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65" w:rsidRPr="00962365" w:rsidRDefault="00962365" w:rsidP="00962365">
      <w:pPr>
        <w:widowControl/>
        <w:wordWrap w:val="0"/>
        <w:jc w:val="center"/>
        <w:rPr>
          <w:rFonts w:ascii="Arial" w:hAnsi="Arial" w:cs="Arial"/>
          <w:kern w:val="0"/>
          <w:sz w:val="36"/>
        </w:rPr>
      </w:pPr>
      <w:bookmarkStart w:id="0" w:name="_GoBack"/>
      <w:bookmarkEnd w:id="0"/>
      <w:r w:rsidRPr="00962365">
        <w:rPr>
          <w:rFonts w:cs="宋体" w:hint="eastAsia"/>
          <w:kern w:val="0"/>
          <w:sz w:val="36"/>
        </w:rPr>
        <w:t>关于重点实验室科研成果署名的有关规定</w:t>
      </w:r>
      <w:r w:rsidRPr="00962365">
        <w:rPr>
          <w:rFonts w:ascii="宋体" w:hAnsi="宋体" w:cs="宋体"/>
          <w:kern w:val="0"/>
          <w:sz w:val="36"/>
        </w:rPr>
        <w:t xml:space="preserve"> </w:t>
      </w:r>
      <w:r w:rsidRPr="00962365">
        <w:rPr>
          <w:rFonts w:ascii="Arial" w:hAnsi="Arial" w:cs="Arial"/>
          <w:kern w:val="0"/>
          <w:sz w:val="36"/>
        </w:rPr>
        <w:t> </w:t>
      </w:r>
    </w:p>
    <w:p w:rsidR="00962365" w:rsidRPr="00962365" w:rsidRDefault="00962365" w:rsidP="00962365">
      <w:pPr>
        <w:widowControl/>
        <w:tabs>
          <w:tab w:val="left" w:pos="8280"/>
        </w:tabs>
        <w:wordWrap w:val="0"/>
        <w:ind w:rightChars="12" w:right="25"/>
        <w:jc w:val="left"/>
        <w:rPr>
          <w:rFonts w:ascii="Arial" w:hAnsi="Arial" w:cs="Arial"/>
          <w:kern w:val="0"/>
          <w:sz w:val="24"/>
        </w:rPr>
      </w:pPr>
      <w:r w:rsidRPr="00962365">
        <w:rPr>
          <w:rFonts w:ascii="Arial" w:hAnsi="Arial" w:cs="Arial"/>
          <w:kern w:val="0"/>
          <w:sz w:val="24"/>
        </w:rPr>
        <w:t> </w:t>
      </w:r>
    </w:p>
    <w:p w:rsidR="00962365" w:rsidRDefault="00962365" w:rsidP="00962365">
      <w:pPr>
        <w:widowControl/>
        <w:tabs>
          <w:tab w:val="left" w:pos="8280"/>
        </w:tabs>
        <w:wordWrap w:val="0"/>
        <w:spacing w:line="300" w:lineRule="auto"/>
        <w:ind w:rightChars="12" w:right="25" w:firstLineChars="200" w:firstLine="480"/>
        <w:jc w:val="left"/>
        <w:rPr>
          <w:rFonts w:ascii="宋体" w:hAnsi="宋体" w:cs="宋体" w:hint="eastAsia"/>
          <w:kern w:val="0"/>
          <w:sz w:val="24"/>
        </w:rPr>
      </w:pPr>
      <w:r w:rsidRPr="00962365">
        <w:rPr>
          <w:rFonts w:cs="宋体" w:hint="eastAsia"/>
          <w:kern w:val="0"/>
          <w:sz w:val="24"/>
        </w:rPr>
        <w:t>根据教育部和福建省科技厅《高等学校重点实验室建设与管理暂行办法》的相关规定：重点实验室的“固定人员和流动人员在重点实验室完成的研究成果包括专著、论文、软件、数据库等均应署重点实验室名称”。</w:t>
      </w:r>
      <w:r w:rsidR="003B0D2B">
        <w:rPr>
          <w:rFonts w:cs="宋体" w:hint="eastAsia"/>
          <w:kern w:val="0"/>
          <w:sz w:val="24"/>
        </w:rPr>
        <w:t>依托</w:t>
      </w:r>
      <w:r w:rsidRPr="00962365">
        <w:rPr>
          <w:rFonts w:cs="宋体" w:hint="eastAsia"/>
          <w:kern w:val="0"/>
          <w:sz w:val="24"/>
        </w:rPr>
        <w:t>重点实验室</w:t>
      </w:r>
      <w:r w:rsidR="003B0D2B">
        <w:rPr>
          <w:rFonts w:cs="宋体" w:hint="eastAsia"/>
          <w:kern w:val="0"/>
          <w:sz w:val="24"/>
        </w:rPr>
        <w:t>开放课题</w:t>
      </w:r>
      <w:r w:rsidRPr="00962365">
        <w:rPr>
          <w:rFonts w:cs="宋体" w:hint="eastAsia"/>
          <w:kern w:val="0"/>
          <w:sz w:val="24"/>
        </w:rPr>
        <w:t>发表论文</w:t>
      </w:r>
      <w:r w:rsidR="00177934">
        <w:rPr>
          <w:rFonts w:cs="宋体" w:hint="eastAsia"/>
          <w:kern w:val="0"/>
          <w:sz w:val="24"/>
        </w:rPr>
        <w:t>作者单位</w:t>
      </w:r>
      <w:r w:rsidR="003B0D2B">
        <w:rPr>
          <w:rFonts w:cs="宋体" w:hint="eastAsia"/>
          <w:kern w:val="0"/>
          <w:sz w:val="24"/>
        </w:rPr>
        <w:t>标注</w:t>
      </w:r>
      <w:r w:rsidRPr="00962365">
        <w:rPr>
          <w:rFonts w:cs="宋体" w:hint="eastAsia"/>
          <w:kern w:val="0"/>
          <w:sz w:val="24"/>
        </w:rPr>
        <w:t>格式如下：</w:t>
      </w:r>
      <w:r w:rsidRPr="00962365">
        <w:rPr>
          <w:rFonts w:ascii="宋体" w:hAnsi="宋体" w:cs="宋体"/>
          <w:kern w:val="0"/>
          <w:sz w:val="24"/>
        </w:rPr>
        <w:t xml:space="preserve"> </w:t>
      </w:r>
    </w:p>
    <w:p w:rsidR="00962365" w:rsidRPr="00962365" w:rsidRDefault="00962365" w:rsidP="00962365">
      <w:pPr>
        <w:widowControl/>
        <w:tabs>
          <w:tab w:val="left" w:pos="8280"/>
        </w:tabs>
        <w:wordWrap w:val="0"/>
        <w:spacing w:line="300" w:lineRule="auto"/>
        <w:ind w:rightChars="12" w:right="25" w:firstLineChars="200" w:firstLine="480"/>
        <w:jc w:val="left"/>
        <w:rPr>
          <w:rFonts w:ascii="Arial" w:hAnsi="Arial" w:cs="Arial"/>
          <w:kern w:val="0"/>
          <w:sz w:val="24"/>
        </w:rPr>
      </w:pPr>
      <w:r w:rsidRPr="00962365">
        <w:rPr>
          <w:rFonts w:ascii="Arial" w:hAnsi="Arial" w:cs="Arial"/>
          <w:kern w:val="0"/>
          <w:sz w:val="24"/>
        </w:rPr>
        <w:t> </w:t>
      </w:r>
    </w:p>
    <w:p w:rsidR="00177934" w:rsidRDefault="00177934" w:rsidP="00DA5613">
      <w:pPr>
        <w:widowControl/>
        <w:tabs>
          <w:tab w:val="left" w:pos="8280"/>
        </w:tabs>
        <w:wordWrap w:val="0"/>
        <w:ind w:left="701" w:rightChars="12" w:right="25" w:hangingChars="291" w:hanging="701"/>
        <w:jc w:val="left"/>
        <w:rPr>
          <w:rFonts w:ascii="Arial" w:eastAsia="楷体_GB2312" w:hAnsi="Arial" w:cs="Arial" w:hint="eastAsia"/>
          <w:b/>
          <w:bCs/>
          <w:kern w:val="0"/>
          <w:sz w:val="24"/>
        </w:rPr>
      </w:pPr>
    </w:p>
    <w:p w:rsidR="00177934" w:rsidRPr="00177934" w:rsidRDefault="00177934" w:rsidP="00177934">
      <w:pPr>
        <w:widowControl/>
        <w:tabs>
          <w:tab w:val="left" w:pos="8280"/>
        </w:tabs>
        <w:spacing w:line="360" w:lineRule="auto"/>
        <w:ind w:rightChars="12" w:right="25"/>
        <w:jc w:val="left"/>
        <w:rPr>
          <w:rFonts w:ascii="黑体" w:eastAsia="黑体" w:hAnsi="黑体"/>
          <w:kern w:val="0"/>
          <w:sz w:val="24"/>
        </w:rPr>
      </w:pPr>
      <w:r w:rsidRPr="00177934">
        <w:rPr>
          <w:rFonts w:ascii="黑体" w:eastAsia="黑体" w:hAnsi="黑体"/>
          <w:b/>
          <w:bCs/>
          <w:kern w:val="0"/>
          <w:sz w:val="24"/>
        </w:rPr>
        <w:t>中文</w:t>
      </w:r>
      <w:r w:rsidRPr="00177934">
        <w:rPr>
          <w:rFonts w:ascii="黑体" w:eastAsia="黑体" w:hAnsi="黑体"/>
          <w:kern w:val="0"/>
          <w:sz w:val="24"/>
        </w:rPr>
        <w:t xml:space="preserve">： </w:t>
      </w:r>
    </w:p>
    <w:p w:rsidR="00177934" w:rsidRPr="00177934" w:rsidRDefault="00177934" w:rsidP="00177934">
      <w:pPr>
        <w:widowControl/>
        <w:tabs>
          <w:tab w:val="left" w:pos="8280"/>
        </w:tabs>
        <w:spacing w:line="360" w:lineRule="auto"/>
        <w:ind w:rightChars="12" w:right="25"/>
        <w:jc w:val="left"/>
        <w:rPr>
          <w:kern w:val="0"/>
          <w:sz w:val="24"/>
        </w:rPr>
      </w:pPr>
      <w:r w:rsidRPr="00177934">
        <w:rPr>
          <w:rFonts w:hAnsi="宋体"/>
          <w:kern w:val="0"/>
          <w:sz w:val="24"/>
        </w:rPr>
        <w:t>医学光电科学与技术教育部重点实验室，福建省光子技术重点实验室，</w:t>
      </w:r>
      <w:r w:rsidRPr="00177934">
        <w:rPr>
          <w:rFonts w:hAnsi="宋体" w:hint="eastAsia"/>
          <w:kern w:val="0"/>
          <w:sz w:val="24"/>
        </w:rPr>
        <w:t>福建师范大学，</w:t>
      </w:r>
      <w:r w:rsidRPr="00177934">
        <w:rPr>
          <w:rFonts w:hAnsi="宋体"/>
          <w:kern w:val="0"/>
          <w:sz w:val="24"/>
        </w:rPr>
        <w:t>福州</w:t>
      </w:r>
      <w:r w:rsidRPr="00177934">
        <w:rPr>
          <w:kern w:val="0"/>
          <w:sz w:val="24"/>
        </w:rPr>
        <w:t xml:space="preserve"> 350007  </w:t>
      </w:r>
    </w:p>
    <w:p w:rsidR="00177934" w:rsidRPr="00177934" w:rsidRDefault="00177934" w:rsidP="00177934">
      <w:pPr>
        <w:widowControl/>
        <w:tabs>
          <w:tab w:val="left" w:pos="8280"/>
        </w:tabs>
        <w:spacing w:line="360" w:lineRule="auto"/>
        <w:ind w:rightChars="12" w:right="25"/>
        <w:jc w:val="left"/>
        <w:rPr>
          <w:rFonts w:ascii="黑体" w:eastAsia="黑体" w:hAnsi="黑体"/>
          <w:b/>
          <w:bCs/>
          <w:kern w:val="0"/>
          <w:sz w:val="24"/>
        </w:rPr>
      </w:pPr>
    </w:p>
    <w:p w:rsidR="00177934" w:rsidRPr="00177934" w:rsidRDefault="00177934" w:rsidP="00177934">
      <w:pPr>
        <w:widowControl/>
        <w:tabs>
          <w:tab w:val="left" w:pos="8280"/>
        </w:tabs>
        <w:spacing w:line="360" w:lineRule="auto"/>
        <w:ind w:rightChars="12" w:right="25"/>
        <w:jc w:val="left"/>
        <w:rPr>
          <w:rFonts w:ascii="黑体" w:eastAsia="黑体" w:hAnsi="黑体"/>
          <w:b/>
          <w:bCs/>
          <w:kern w:val="0"/>
          <w:sz w:val="24"/>
        </w:rPr>
      </w:pPr>
      <w:r w:rsidRPr="00177934">
        <w:rPr>
          <w:rFonts w:ascii="黑体" w:eastAsia="黑体" w:hAnsi="黑体"/>
          <w:b/>
          <w:bCs/>
          <w:kern w:val="0"/>
          <w:sz w:val="24"/>
        </w:rPr>
        <w:t xml:space="preserve">英文： </w:t>
      </w:r>
    </w:p>
    <w:p w:rsidR="00177934" w:rsidRPr="00177934" w:rsidRDefault="00177934" w:rsidP="00177934">
      <w:pPr>
        <w:widowControl/>
        <w:tabs>
          <w:tab w:val="left" w:pos="8280"/>
        </w:tabs>
        <w:spacing w:line="360" w:lineRule="auto"/>
        <w:ind w:rightChars="12" w:right="25"/>
        <w:jc w:val="left"/>
        <w:rPr>
          <w:kern w:val="0"/>
          <w:sz w:val="24"/>
        </w:rPr>
      </w:pPr>
      <w:r w:rsidRPr="00177934">
        <w:rPr>
          <w:kern w:val="0"/>
          <w:sz w:val="24"/>
        </w:rPr>
        <w:t>Key Laboratory of OptoElectronic Science and Technology for Medicine of Ministry of Education</w:t>
      </w:r>
      <w:r w:rsidRPr="00177934">
        <w:rPr>
          <w:rFonts w:hint="eastAsia"/>
          <w:kern w:val="0"/>
          <w:sz w:val="24"/>
        </w:rPr>
        <w:t xml:space="preserve">, </w:t>
      </w:r>
      <w:r w:rsidRPr="00177934">
        <w:rPr>
          <w:kern w:val="0"/>
          <w:sz w:val="24"/>
        </w:rPr>
        <w:t xml:space="preserve">Fujian Provincial Key Laboratory </w:t>
      </w:r>
      <w:r w:rsidRPr="00177934">
        <w:rPr>
          <w:rFonts w:hint="eastAsia"/>
          <w:kern w:val="0"/>
          <w:sz w:val="24"/>
        </w:rPr>
        <w:t xml:space="preserve">of </w:t>
      </w:r>
      <w:r w:rsidRPr="00177934">
        <w:rPr>
          <w:kern w:val="0"/>
          <w:sz w:val="24"/>
        </w:rPr>
        <w:t>Photonics Technology, Fujian Normal University</w:t>
      </w:r>
      <w:r w:rsidRPr="00177934">
        <w:rPr>
          <w:rFonts w:hint="eastAsia"/>
          <w:kern w:val="0"/>
          <w:sz w:val="24"/>
        </w:rPr>
        <w:t xml:space="preserve">, </w:t>
      </w:r>
      <w:r w:rsidRPr="00177934">
        <w:rPr>
          <w:kern w:val="0"/>
          <w:sz w:val="24"/>
        </w:rPr>
        <w:t>Fuzhou 350007</w:t>
      </w:r>
      <w:r w:rsidRPr="00177934">
        <w:rPr>
          <w:rFonts w:hint="eastAsia"/>
          <w:kern w:val="0"/>
          <w:sz w:val="24"/>
        </w:rPr>
        <w:t xml:space="preserve">, </w:t>
      </w:r>
      <w:r w:rsidRPr="00177934">
        <w:rPr>
          <w:kern w:val="0"/>
          <w:sz w:val="24"/>
        </w:rPr>
        <w:t xml:space="preserve">P. R. China </w:t>
      </w:r>
    </w:p>
    <w:p w:rsidR="00DA5613" w:rsidRDefault="00962365" w:rsidP="00177934">
      <w:pPr>
        <w:widowControl/>
        <w:tabs>
          <w:tab w:val="left" w:pos="8280"/>
        </w:tabs>
        <w:wordWrap w:val="0"/>
        <w:ind w:rightChars="12" w:right="25"/>
        <w:jc w:val="left"/>
        <w:rPr>
          <w:rFonts w:ascii="Arial" w:eastAsia="楷体_GB2312" w:hAnsi="Arial" w:cs="Arial" w:hint="eastAsia"/>
          <w:kern w:val="0"/>
          <w:sz w:val="24"/>
        </w:rPr>
      </w:pPr>
      <w:r w:rsidRPr="00962365">
        <w:rPr>
          <w:rFonts w:ascii="Arial" w:eastAsia="楷体_GB2312" w:hAnsi="Arial" w:cs="Arial"/>
          <w:kern w:val="0"/>
          <w:sz w:val="24"/>
        </w:rPr>
        <w:t> </w:t>
      </w:r>
      <w:r w:rsidRPr="00C823A9">
        <w:rPr>
          <w:rFonts w:eastAsia="楷体_GB2312"/>
          <w:kern w:val="0"/>
          <w:sz w:val="18"/>
          <w:szCs w:val="18"/>
        </w:rPr>
        <w:t xml:space="preserve"> </w:t>
      </w:r>
    </w:p>
    <w:p w:rsidR="00962365" w:rsidRPr="00962365" w:rsidRDefault="00962365" w:rsidP="00962365">
      <w:pPr>
        <w:widowControl/>
        <w:tabs>
          <w:tab w:val="left" w:pos="8280"/>
        </w:tabs>
        <w:wordWrap w:val="0"/>
        <w:ind w:rightChars="12" w:right="25"/>
        <w:jc w:val="left"/>
        <w:rPr>
          <w:rFonts w:ascii="Arial" w:eastAsia="楷体_GB2312" w:hAnsi="Arial" w:cs="Arial"/>
          <w:kern w:val="0"/>
          <w:sz w:val="24"/>
        </w:rPr>
      </w:pPr>
      <w:r w:rsidRPr="00962365">
        <w:rPr>
          <w:rFonts w:ascii="Arial" w:eastAsia="楷体_GB2312" w:hAnsi="Arial" w:cs="Arial"/>
          <w:kern w:val="0"/>
          <w:sz w:val="24"/>
        </w:rPr>
        <w:t> </w:t>
      </w:r>
    </w:p>
    <w:p w:rsidR="001D3A3F" w:rsidRDefault="003B0D2B" w:rsidP="003B0D2B">
      <w:pPr>
        <w:spacing w:line="300" w:lineRule="auto"/>
        <w:jc w:val="center"/>
        <w:rPr>
          <w:rFonts w:ascii="Arial" w:cs="Arial" w:hint="eastAsia"/>
          <w:kern w:val="0"/>
          <w:sz w:val="24"/>
        </w:rPr>
      </w:pPr>
      <w:r>
        <w:rPr>
          <w:rFonts w:ascii="Arial" w:cs="Arial" w:hint="eastAsia"/>
          <w:kern w:val="0"/>
          <w:sz w:val="24"/>
        </w:rPr>
        <w:t xml:space="preserve">        </w:t>
      </w:r>
    </w:p>
    <w:p w:rsidR="001D3A3F" w:rsidRDefault="001D3A3F" w:rsidP="003B0D2B">
      <w:pPr>
        <w:spacing w:line="300" w:lineRule="auto"/>
        <w:jc w:val="center"/>
        <w:rPr>
          <w:rFonts w:ascii="Arial" w:cs="Arial" w:hint="eastAsia"/>
          <w:kern w:val="0"/>
          <w:sz w:val="24"/>
        </w:rPr>
      </w:pPr>
    </w:p>
    <w:p w:rsidR="001D3A3F" w:rsidRDefault="001D3A3F" w:rsidP="003B0D2B">
      <w:pPr>
        <w:spacing w:line="300" w:lineRule="auto"/>
        <w:jc w:val="center"/>
        <w:rPr>
          <w:rFonts w:ascii="Arial" w:cs="Arial" w:hint="eastAsia"/>
          <w:kern w:val="0"/>
          <w:sz w:val="24"/>
        </w:rPr>
      </w:pPr>
    </w:p>
    <w:p w:rsidR="003B0D2B" w:rsidRDefault="003B0D2B" w:rsidP="003B0D2B">
      <w:pPr>
        <w:spacing w:line="300" w:lineRule="auto"/>
        <w:jc w:val="center"/>
        <w:rPr>
          <w:rFonts w:ascii="Arial" w:cs="Arial" w:hint="eastAsia"/>
          <w:kern w:val="0"/>
          <w:sz w:val="24"/>
        </w:rPr>
      </w:pPr>
      <w:r>
        <w:rPr>
          <w:rFonts w:ascii="Arial" w:cs="Arial" w:hint="eastAsia"/>
          <w:kern w:val="0"/>
          <w:sz w:val="24"/>
        </w:rPr>
        <w:t xml:space="preserve"> </w:t>
      </w:r>
      <w:r w:rsidR="00962365" w:rsidRPr="00962365">
        <w:rPr>
          <w:rFonts w:ascii="Arial" w:cs="Arial" w:hint="eastAsia"/>
          <w:kern w:val="0"/>
          <w:sz w:val="24"/>
        </w:rPr>
        <w:t>医学光电科学与技术教育部重点实验室</w:t>
      </w:r>
      <w:r>
        <w:rPr>
          <w:rFonts w:ascii="Arial" w:cs="Arial" w:hint="eastAsia"/>
          <w:kern w:val="0"/>
          <w:sz w:val="24"/>
        </w:rPr>
        <w:t>（福建师范大学）</w:t>
      </w:r>
    </w:p>
    <w:p w:rsidR="003B0D2B" w:rsidRDefault="003B0D2B" w:rsidP="003B0D2B">
      <w:pPr>
        <w:spacing w:line="300" w:lineRule="auto"/>
        <w:jc w:val="center"/>
        <w:rPr>
          <w:rFonts w:ascii="Arial" w:cs="Arial" w:hint="eastAsia"/>
          <w:kern w:val="0"/>
          <w:sz w:val="24"/>
        </w:rPr>
      </w:pPr>
      <w:r>
        <w:rPr>
          <w:rFonts w:ascii="Arial" w:cs="Arial" w:hint="eastAsia"/>
          <w:kern w:val="0"/>
          <w:sz w:val="24"/>
        </w:rPr>
        <w:t xml:space="preserve">     </w:t>
      </w:r>
      <w:r w:rsidRPr="003B0D2B">
        <w:rPr>
          <w:rFonts w:ascii="Arial" w:cs="Arial" w:hint="eastAsia"/>
          <w:kern w:val="0"/>
          <w:sz w:val="24"/>
        </w:rPr>
        <w:t>福建省光子技术重点实验室</w:t>
      </w:r>
    </w:p>
    <w:p w:rsidR="00B430CC" w:rsidRPr="003B0D2B" w:rsidRDefault="00B430CC" w:rsidP="003B0D2B">
      <w:pPr>
        <w:spacing w:line="300" w:lineRule="auto"/>
        <w:jc w:val="center"/>
        <w:rPr>
          <w:rFonts w:ascii="Arial" w:cs="Arial" w:hint="eastAsia"/>
          <w:kern w:val="0"/>
          <w:sz w:val="24"/>
        </w:rPr>
      </w:pPr>
      <w:r>
        <w:rPr>
          <w:rFonts w:ascii="Arial" w:cs="Arial" w:hint="eastAsia"/>
          <w:kern w:val="0"/>
          <w:sz w:val="24"/>
        </w:rPr>
        <w:t>201</w:t>
      </w:r>
      <w:r w:rsidR="00E322E0">
        <w:rPr>
          <w:rFonts w:ascii="Arial" w:cs="Arial" w:hint="eastAsia"/>
          <w:kern w:val="0"/>
          <w:sz w:val="24"/>
        </w:rPr>
        <w:t>7</w:t>
      </w:r>
      <w:r>
        <w:rPr>
          <w:rFonts w:ascii="Arial" w:cs="Arial" w:hint="eastAsia"/>
          <w:kern w:val="0"/>
          <w:sz w:val="24"/>
        </w:rPr>
        <w:t>.</w:t>
      </w:r>
      <w:r w:rsidR="00E322E0">
        <w:rPr>
          <w:rFonts w:ascii="Arial" w:cs="Arial" w:hint="eastAsia"/>
          <w:kern w:val="0"/>
          <w:sz w:val="24"/>
        </w:rPr>
        <w:t>01</w:t>
      </w:r>
    </w:p>
    <w:p w:rsidR="00962365" w:rsidRPr="00962365" w:rsidRDefault="00962365" w:rsidP="003B0D2B">
      <w:pPr>
        <w:widowControl/>
        <w:wordWrap w:val="0"/>
        <w:spacing w:line="360" w:lineRule="auto"/>
        <w:ind w:right="480"/>
        <w:jc w:val="center"/>
        <w:rPr>
          <w:rFonts w:ascii="宋体" w:hAnsi="宋体" w:cs="宋体"/>
          <w:kern w:val="0"/>
          <w:sz w:val="24"/>
        </w:rPr>
      </w:pPr>
      <w:r w:rsidRPr="00962365">
        <w:rPr>
          <w:rFonts w:ascii="宋体" w:hAnsi="宋体" w:cs="宋体"/>
          <w:kern w:val="0"/>
          <w:sz w:val="24"/>
        </w:rPr>
        <w:t xml:space="preserve"> </w:t>
      </w:r>
    </w:p>
    <w:p w:rsidR="00962365" w:rsidRPr="00962365" w:rsidRDefault="00962365">
      <w:pPr>
        <w:rPr>
          <w:rFonts w:hint="eastAsia"/>
        </w:rPr>
      </w:pPr>
    </w:p>
    <w:sectPr w:rsidR="00962365" w:rsidRPr="00962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BF" w:rsidRDefault="00A334BF" w:rsidP="00C823A9">
      <w:r>
        <w:separator/>
      </w:r>
    </w:p>
  </w:endnote>
  <w:endnote w:type="continuationSeparator" w:id="0">
    <w:p w:rsidR="00A334BF" w:rsidRDefault="00A334BF" w:rsidP="00C8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BF" w:rsidRDefault="00A334BF" w:rsidP="00C823A9">
      <w:r>
        <w:separator/>
      </w:r>
    </w:p>
  </w:footnote>
  <w:footnote w:type="continuationSeparator" w:id="0">
    <w:p w:rsidR="00A334BF" w:rsidRDefault="00A334BF" w:rsidP="00C8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65"/>
    <w:rsid w:val="00047B62"/>
    <w:rsid w:val="000F6E49"/>
    <w:rsid w:val="00177934"/>
    <w:rsid w:val="001D3A3F"/>
    <w:rsid w:val="003273F9"/>
    <w:rsid w:val="003B0D2B"/>
    <w:rsid w:val="003C5DD5"/>
    <w:rsid w:val="00443C85"/>
    <w:rsid w:val="00530DF3"/>
    <w:rsid w:val="00814A92"/>
    <w:rsid w:val="00962365"/>
    <w:rsid w:val="00A334BF"/>
    <w:rsid w:val="00B430CC"/>
    <w:rsid w:val="00BD64B1"/>
    <w:rsid w:val="00C823A9"/>
    <w:rsid w:val="00DA5613"/>
    <w:rsid w:val="00E25658"/>
    <w:rsid w:val="00E3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623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C82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823A9"/>
    <w:rPr>
      <w:kern w:val="2"/>
      <w:sz w:val="18"/>
      <w:szCs w:val="18"/>
    </w:rPr>
  </w:style>
  <w:style w:type="paragraph" w:styleId="a5">
    <w:name w:val="footer"/>
    <w:basedOn w:val="a"/>
    <w:link w:val="Char0"/>
    <w:rsid w:val="00C82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823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623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C82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C823A9"/>
    <w:rPr>
      <w:kern w:val="2"/>
      <w:sz w:val="18"/>
      <w:szCs w:val="18"/>
    </w:rPr>
  </w:style>
  <w:style w:type="paragraph" w:styleId="a5">
    <w:name w:val="footer"/>
    <w:basedOn w:val="a"/>
    <w:link w:val="Char0"/>
    <w:rsid w:val="00C82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C823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0582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soft.netnest.com.cn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关于重点实验室科研成果署名的有关规定</dc:title>
  <dc:creator>软件仓库</dc:creator>
  <cp:lastModifiedBy>joker</cp:lastModifiedBy>
  <cp:revision>2</cp:revision>
  <dcterms:created xsi:type="dcterms:W3CDTF">2019-03-13T13:52:00Z</dcterms:created>
  <dcterms:modified xsi:type="dcterms:W3CDTF">2019-03-13T13:52:00Z</dcterms:modified>
</cp:coreProperties>
</file>