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AD334" w14:textId="71F03E8D" w:rsidR="00874B3E" w:rsidRDefault="00874B3E" w:rsidP="00874B3E">
      <w:pPr>
        <w:tabs>
          <w:tab w:val="num" w:pos="720"/>
        </w:tabs>
        <w:ind w:left="357" w:hanging="357"/>
      </w:pPr>
    </w:p>
    <w:p w14:paraId="4E1F07B5" w14:textId="77777777" w:rsidR="00F4606F" w:rsidRDefault="00F4606F" w:rsidP="00F4606F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个人简介：</w:t>
      </w:r>
    </w:p>
    <w:p w14:paraId="17777AB5" w14:textId="61338431" w:rsidR="00F4606F" w:rsidRPr="007960B7" w:rsidRDefault="00383CAC" w:rsidP="00F4606F">
      <w:pPr>
        <w:pStyle w:val="a5"/>
        <w:spacing w:before="0" w:beforeAutospacing="0" w:after="0" w:afterAutospacing="0"/>
        <w:ind w:left="418"/>
        <w:rPr>
          <w:rFonts w:ascii="Times New Roman" w:hAnsi="Times New Roman" w:cs="Times New Roman"/>
          <w:color w:val="333333"/>
          <w:sz w:val="21"/>
          <w:szCs w:val="21"/>
        </w:rPr>
      </w:pPr>
      <w:bookmarkStart w:id="0" w:name="OLE_LINK14"/>
      <w:bookmarkStart w:id="1" w:name="OLE_LINK11"/>
      <w:bookmarkEnd w:id="0"/>
      <w:bookmarkEnd w:id="1"/>
      <w:r>
        <w:rPr>
          <w:rFonts w:ascii="Times New Roman" w:hAnsi="Times New Roman" w:cs="Times New Roman" w:hint="eastAsia"/>
          <w:sz w:val="21"/>
          <w:szCs w:val="21"/>
        </w:rPr>
        <w:t>余华梁</w:t>
      </w:r>
      <w:r w:rsidR="00250186" w:rsidRPr="007960B7">
        <w:rPr>
          <w:rFonts w:ascii="Times New Roman" w:hAnsi="Times New Roman" w:cs="Times New Roman"/>
          <w:sz w:val="21"/>
          <w:szCs w:val="21"/>
        </w:rPr>
        <w:t>，</w:t>
      </w:r>
      <w:r w:rsidR="008B67D6">
        <w:rPr>
          <w:rFonts w:ascii="Times New Roman" w:hAnsi="Times New Roman" w:cs="Times New Roman" w:hint="eastAsia"/>
          <w:sz w:val="21"/>
          <w:szCs w:val="21"/>
        </w:rPr>
        <w:t>男</w:t>
      </w:r>
      <w:r w:rsidR="00250186" w:rsidRPr="007960B7">
        <w:rPr>
          <w:rFonts w:ascii="Times New Roman" w:hAnsi="Times New Roman" w:cs="Times New Roman"/>
          <w:sz w:val="21"/>
          <w:szCs w:val="21"/>
        </w:rPr>
        <w:t>，</w:t>
      </w:r>
      <w:r w:rsidR="00F4606F" w:rsidRPr="007960B7">
        <w:rPr>
          <w:rFonts w:ascii="Times New Roman" w:hAnsi="Times New Roman" w:cs="Times New Roman"/>
          <w:sz w:val="21"/>
          <w:szCs w:val="21"/>
        </w:rPr>
        <w:t>201</w:t>
      </w:r>
      <w:r>
        <w:rPr>
          <w:rFonts w:ascii="Times New Roman" w:hAnsi="Times New Roman" w:cs="Times New Roman" w:hint="eastAsia"/>
          <w:sz w:val="21"/>
          <w:szCs w:val="21"/>
        </w:rPr>
        <w:t>0</w:t>
      </w:r>
      <w:r w:rsidR="00F4606F" w:rsidRPr="007960B7">
        <w:rPr>
          <w:rFonts w:ascii="Times New Roman" w:hAnsi="Times New Roman" w:cs="Times New Roman"/>
          <w:sz w:val="21"/>
          <w:szCs w:val="21"/>
        </w:rPr>
        <w:t>年</w:t>
      </w:r>
      <w:r w:rsidR="00AD56E1" w:rsidRPr="007960B7">
        <w:rPr>
          <w:rFonts w:ascii="Times New Roman" w:hAnsi="Times New Roman" w:cs="Times New Roman"/>
          <w:sz w:val="21"/>
          <w:szCs w:val="21"/>
        </w:rPr>
        <w:t>获得</w:t>
      </w:r>
      <w:r>
        <w:rPr>
          <w:rFonts w:ascii="Times New Roman" w:hAnsi="Times New Roman" w:cs="Times New Roman" w:hint="eastAsia"/>
          <w:sz w:val="21"/>
          <w:szCs w:val="21"/>
        </w:rPr>
        <w:t>中山</w:t>
      </w:r>
      <w:r w:rsidR="00F4606F" w:rsidRPr="007960B7">
        <w:rPr>
          <w:rFonts w:ascii="Times New Roman" w:hAnsi="Times New Roman" w:cs="Times New Roman"/>
          <w:sz w:val="21"/>
          <w:szCs w:val="21"/>
        </w:rPr>
        <w:t>大学光学博士学位</w:t>
      </w:r>
      <w:r w:rsidR="00250186" w:rsidRPr="007960B7">
        <w:rPr>
          <w:rFonts w:ascii="Times New Roman" w:hAnsi="Times New Roman" w:cs="Times New Roman"/>
          <w:sz w:val="21"/>
          <w:szCs w:val="21"/>
        </w:rPr>
        <w:t>，</w:t>
      </w:r>
      <w:r w:rsidR="00F4606F" w:rsidRPr="007960B7">
        <w:rPr>
          <w:rFonts w:ascii="Times New Roman" w:hAnsi="Times New Roman" w:cs="Times New Roman"/>
          <w:sz w:val="21"/>
          <w:szCs w:val="21"/>
        </w:rPr>
        <w:t>现</w:t>
      </w:r>
      <w:r w:rsidR="00AD56E1" w:rsidRPr="007960B7">
        <w:rPr>
          <w:rFonts w:ascii="Times New Roman" w:hAnsi="Times New Roman" w:cs="Times New Roman"/>
          <w:sz w:val="21"/>
          <w:szCs w:val="21"/>
        </w:rPr>
        <w:t>为</w:t>
      </w:r>
      <w:r w:rsidR="008B67D6">
        <w:rPr>
          <w:rFonts w:ascii="Times New Roman" w:hAnsi="Times New Roman" w:cs="Times New Roman" w:hint="eastAsia"/>
          <w:sz w:val="21"/>
          <w:szCs w:val="21"/>
        </w:rPr>
        <w:t>闽江</w:t>
      </w:r>
      <w:r w:rsidR="008B67D6">
        <w:rPr>
          <w:rFonts w:ascii="Times New Roman" w:hAnsi="Times New Roman" w:cs="Times New Roman"/>
          <w:sz w:val="21"/>
          <w:szCs w:val="21"/>
        </w:rPr>
        <w:t>学院</w:t>
      </w:r>
      <w:r w:rsidR="008B67D6">
        <w:rPr>
          <w:rFonts w:ascii="Times New Roman" w:hAnsi="Times New Roman" w:cs="Times New Roman" w:hint="eastAsia"/>
          <w:sz w:val="21"/>
          <w:szCs w:val="21"/>
        </w:rPr>
        <w:t>副教授</w:t>
      </w:r>
      <w:r w:rsidR="00F4606F" w:rsidRPr="007960B7">
        <w:rPr>
          <w:rFonts w:ascii="Times New Roman" w:hAnsi="Times New Roman" w:cs="Times New Roman"/>
          <w:sz w:val="21"/>
          <w:szCs w:val="21"/>
        </w:rPr>
        <w:t>。</w:t>
      </w:r>
      <w:r w:rsidR="00F661DE" w:rsidRPr="00F661DE">
        <w:rPr>
          <w:rFonts w:ascii="Times New Roman" w:hAnsi="Times New Roman" w:cs="Times New Roman" w:hint="eastAsia"/>
          <w:sz w:val="21"/>
          <w:szCs w:val="21"/>
        </w:rPr>
        <w:t>主要研究</w:t>
      </w:r>
      <w:r>
        <w:rPr>
          <w:rFonts w:ascii="Times New Roman" w:hAnsi="Times New Roman" w:cs="Times New Roman" w:hint="eastAsia"/>
          <w:sz w:val="21"/>
          <w:szCs w:val="21"/>
        </w:rPr>
        <w:t>半导体光电材料与器件、半导体光催化</w:t>
      </w:r>
      <w:r w:rsidR="00F661DE" w:rsidRPr="00F661DE">
        <w:rPr>
          <w:rFonts w:ascii="Times New Roman" w:hAnsi="Times New Roman" w:cs="Times New Roman" w:hint="eastAsia"/>
          <w:sz w:val="21"/>
          <w:szCs w:val="21"/>
        </w:rPr>
        <w:t>，</w:t>
      </w:r>
      <w:r>
        <w:rPr>
          <w:rFonts w:ascii="Times New Roman" w:hAnsi="Times New Roman" w:cs="Times New Roman" w:hint="eastAsia"/>
          <w:sz w:val="21"/>
          <w:szCs w:val="21"/>
        </w:rPr>
        <w:t>主持</w:t>
      </w:r>
      <w:r>
        <w:rPr>
          <w:rFonts w:ascii="Times New Roman" w:hAnsi="Times New Roman" w:cs="Times New Roman" w:hint="eastAsia"/>
          <w:sz w:val="21"/>
          <w:szCs w:val="21"/>
        </w:rPr>
        <w:t>2</w:t>
      </w:r>
      <w:r>
        <w:rPr>
          <w:rFonts w:ascii="Times New Roman" w:hAnsi="Times New Roman" w:cs="Times New Roman" w:hint="eastAsia"/>
          <w:sz w:val="21"/>
          <w:szCs w:val="21"/>
        </w:rPr>
        <w:t>项福建省自然科学基金课题的研究，通过构建异质结、引入表面等离子体共振热点等手段</w:t>
      </w:r>
      <w:r w:rsidR="00F661DE" w:rsidRPr="00F661DE">
        <w:rPr>
          <w:rFonts w:ascii="Times New Roman" w:hAnsi="Times New Roman" w:cs="Times New Roman" w:hint="eastAsia"/>
          <w:sz w:val="21"/>
          <w:szCs w:val="21"/>
        </w:rPr>
        <w:t>，</w:t>
      </w:r>
      <w:r>
        <w:rPr>
          <w:rFonts w:ascii="Times New Roman" w:hAnsi="Times New Roman" w:cs="Times New Roman" w:hint="eastAsia"/>
          <w:sz w:val="21"/>
          <w:szCs w:val="21"/>
        </w:rPr>
        <w:t>增强材料的光催化性能</w:t>
      </w:r>
      <w:r w:rsidR="00E83518">
        <w:rPr>
          <w:rFonts w:ascii="Times New Roman" w:hAnsi="Times New Roman" w:cs="Times New Roman" w:hint="eastAsia"/>
          <w:sz w:val="21"/>
          <w:szCs w:val="21"/>
        </w:rPr>
        <w:t>，</w:t>
      </w:r>
      <w:r w:rsidR="00F4606F" w:rsidRPr="007960B7">
        <w:rPr>
          <w:rFonts w:ascii="Times New Roman" w:hAnsi="Times New Roman" w:cs="Times New Roman"/>
          <w:sz w:val="21"/>
          <w:szCs w:val="21"/>
        </w:rPr>
        <w:t>先后发表</w:t>
      </w:r>
      <w:r w:rsidR="007960B7" w:rsidRPr="007960B7">
        <w:rPr>
          <w:rFonts w:ascii="Times New Roman" w:hAnsi="Times New Roman" w:cs="Times New Roman"/>
          <w:sz w:val="21"/>
          <w:szCs w:val="21"/>
        </w:rPr>
        <w:t>SCI</w:t>
      </w:r>
      <w:r w:rsidR="00F4606F" w:rsidRPr="007960B7">
        <w:rPr>
          <w:rFonts w:ascii="Times New Roman" w:hAnsi="Times New Roman" w:cs="Times New Roman"/>
          <w:sz w:val="21"/>
          <w:szCs w:val="21"/>
        </w:rPr>
        <w:t>论文</w:t>
      </w:r>
      <w:r w:rsidR="0084639A">
        <w:rPr>
          <w:rFonts w:ascii="Times New Roman" w:hAnsi="Times New Roman" w:cs="Times New Roman" w:hint="eastAsia"/>
          <w:sz w:val="21"/>
          <w:szCs w:val="21"/>
        </w:rPr>
        <w:t>近</w:t>
      </w:r>
      <w:r w:rsidR="00F4606F" w:rsidRPr="007960B7">
        <w:rPr>
          <w:rFonts w:ascii="Times New Roman" w:hAnsi="Times New Roman" w:cs="Times New Roman"/>
          <w:sz w:val="21"/>
          <w:szCs w:val="21"/>
        </w:rPr>
        <w:t>10</w:t>
      </w:r>
      <w:r w:rsidR="00F4606F" w:rsidRPr="007960B7">
        <w:rPr>
          <w:rFonts w:ascii="Times New Roman" w:hAnsi="Times New Roman" w:cs="Times New Roman"/>
          <w:sz w:val="21"/>
          <w:szCs w:val="21"/>
        </w:rPr>
        <w:t>篇</w:t>
      </w:r>
      <w:r w:rsidR="007960B7" w:rsidRPr="007960B7">
        <w:rPr>
          <w:rFonts w:ascii="Times New Roman" w:hAnsi="Times New Roman" w:cs="Times New Roman"/>
          <w:sz w:val="21"/>
          <w:szCs w:val="21"/>
        </w:rPr>
        <w:t>。</w:t>
      </w:r>
    </w:p>
    <w:p w14:paraId="5DAB1DF6" w14:textId="77777777" w:rsidR="00F4606F" w:rsidRDefault="00F4606F" w:rsidP="00F4606F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研究方向：</w:t>
      </w:r>
    </w:p>
    <w:p w14:paraId="78821313" w14:textId="77777777" w:rsidR="00383CAC" w:rsidRDefault="00383CAC" w:rsidP="00F4606F">
      <w:pPr>
        <w:pStyle w:val="a5"/>
        <w:spacing w:before="0" w:beforeAutospacing="0" w:after="0" w:afterAutospacing="0"/>
        <w:ind w:left="418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半导体光电材料与器件、半导体光催化</w:t>
      </w:r>
    </w:p>
    <w:p w14:paraId="736D6170" w14:textId="2EC7EDB9" w:rsidR="00FF3B71" w:rsidRPr="00FF3B71" w:rsidRDefault="00F4606F" w:rsidP="00FF3B71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代表性论文</w:t>
      </w:r>
    </w:p>
    <w:p w14:paraId="3CED4465" w14:textId="7F56754B" w:rsidR="00FF3B71" w:rsidRPr="00FF3B71" w:rsidRDefault="00FF3B71" w:rsidP="00FF3B71">
      <w:pPr>
        <w:pStyle w:val="a7"/>
        <w:numPr>
          <w:ilvl w:val="0"/>
          <w:numId w:val="3"/>
        </w:numPr>
        <w:autoSpaceDE w:val="0"/>
        <w:autoSpaceDN w:val="0"/>
        <w:ind w:firstLineChars="0"/>
        <w:rPr>
          <w:rFonts w:ascii="Times New Roman" w:eastAsia="AdvOT596495f2" w:hAnsi="Times New Roman" w:cs="Times New Roman"/>
          <w:sz w:val="24"/>
          <w:szCs w:val="24"/>
        </w:rPr>
      </w:pPr>
      <w:proofErr w:type="spellStart"/>
      <w:r w:rsidRPr="00FF3B71">
        <w:rPr>
          <w:rFonts w:ascii="Times New Roman" w:eastAsia="AdvOT596495f2" w:hAnsi="Times New Roman" w:cs="Times New Roman"/>
          <w:sz w:val="24"/>
          <w:szCs w:val="24"/>
        </w:rPr>
        <w:t>Hua</w:t>
      </w:r>
      <w:proofErr w:type="spellEnd"/>
      <w:r w:rsidRPr="00FF3B71">
        <w:rPr>
          <w:rFonts w:ascii="Times New Roman" w:eastAsia="AdvOT596495f2" w:hAnsi="Times New Roman" w:cs="Times New Roman"/>
          <w:sz w:val="24"/>
          <w:szCs w:val="24"/>
        </w:rPr>
        <w:t xml:space="preserve">-Liang Yu, Qing-Xing Wu, Jun Wang, Li-Qin </w:t>
      </w:r>
      <w:proofErr w:type="spellStart"/>
      <w:r w:rsidRPr="00FF3B71">
        <w:rPr>
          <w:rFonts w:ascii="Times New Roman" w:eastAsia="AdvOT596495f2" w:hAnsi="Times New Roman" w:cs="Times New Roman"/>
          <w:sz w:val="24"/>
          <w:szCs w:val="24"/>
        </w:rPr>
        <w:t>Liua</w:t>
      </w:r>
      <w:proofErr w:type="spellEnd"/>
      <w:r w:rsidRPr="00FF3B71">
        <w:rPr>
          <w:rFonts w:ascii="Times New Roman" w:eastAsia="AdvOT596495f2" w:hAnsi="Times New Roman" w:cs="Times New Roman"/>
          <w:sz w:val="24"/>
          <w:szCs w:val="24"/>
        </w:rPr>
        <w:t xml:space="preserve">, Biao </w:t>
      </w:r>
      <w:proofErr w:type="spellStart"/>
      <w:r w:rsidRPr="00FF3B71">
        <w:rPr>
          <w:rFonts w:ascii="Times New Roman" w:eastAsia="AdvOT596495f2" w:hAnsi="Times New Roman" w:cs="Times New Roman"/>
          <w:sz w:val="24"/>
          <w:szCs w:val="24"/>
        </w:rPr>
        <w:t>Zheng</w:t>
      </w:r>
      <w:proofErr w:type="spellEnd"/>
      <w:r w:rsidRPr="00FF3B71">
        <w:rPr>
          <w:rFonts w:ascii="Times New Roman" w:eastAsia="AdvOT596495f2" w:hAnsi="Times New Roman" w:cs="Times New Roman"/>
          <w:sz w:val="24"/>
          <w:szCs w:val="24"/>
        </w:rPr>
        <w:t>, Cheng Zhang, Yao-</w:t>
      </w:r>
      <w:proofErr w:type="spellStart"/>
      <w:r w:rsidRPr="00FF3B71">
        <w:rPr>
          <w:rFonts w:ascii="Times New Roman" w:eastAsia="AdvOT596495f2" w:hAnsi="Times New Roman" w:cs="Times New Roman"/>
          <w:sz w:val="24"/>
          <w:szCs w:val="24"/>
        </w:rPr>
        <w:t>Guo</w:t>
      </w:r>
      <w:proofErr w:type="spellEnd"/>
      <w:r w:rsidRPr="00FF3B71">
        <w:rPr>
          <w:rFonts w:ascii="Times New Roman" w:eastAsia="AdvOT596495f2" w:hAnsi="Times New Roman" w:cs="Times New Roman"/>
          <w:sz w:val="24"/>
          <w:szCs w:val="24"/>
        </w:rPr>
        <w:t xml:space="preserve"> </w:t>
      </w:r>
      <w:proofErr w:type="spellStart"/>
      <w:r w:rsidRPr="00FF3B71">
        <w:rPr>
          <w:rFonts w:ascii="Times New Roman" w:eastAsia="AdvOT596495f2" w:hAnsi="Times New Roman" w:cs="Times New Roman"/>
          <w:sz w:val="24"/>
          <w:szCs w:val="24"/>
        </w:rPr>
        <w:t>Shen</w:t>
      </w:r>
      <w:proofErr w:type="spellEnd"/>
      <w:r w:rsidRPr="00FF3B71">
        <w:rPr>
          <w:rFonts w:ascii="Times New Roman" w:eastAsia="AdvOT596495f2" w:hAnsi="Times New Roman" w:cs="Times New Roman"/>
          <w:sz w:val="24"/>
          <w:szCs w:val="24"/>
        </w:rPr>
        <w:t>, Chun-Lei Huang, Bi Zhou, Jun-</w:t>
      </w:r>
      <w:proofErr w:type="spellStart"/>
      <w:r w:rsidRPr="00FF3B71">
        <w:rPr>
          <w:rFonts w:ascii="Times New Roman" w:eastAsia="AdvOT596495f2" w:hAnsi="Times New Roman" w:cs="Times New Roman"/>
          <w:sz w:val="24"/>
          <w:szCs w:val="24"/>
        </w:rPr>
        <w:t>Rong</w:t>
      </w:r>
      <w:proofErr w:type="spellEnd"/>
      <w:r w:rsidRPr="00FF3B71">
        <w:rPr>
          <w:rFonts w:ascii="Times New Roman" w:eastAsia="AdvOT596495f2" w:hAnsi="Times New Roman" w:cs="Times New Roman"/>
          <w:sz w:val="24"/>
          <w:szCs w:val="24"/>
        </w:rPr>
        <w:t xml:space="preserve"> </w:t>
      </w:r>
      <w:proofErr w:type="spellStart"/>
      <w:r w:rsidRPr="00FF3B71">
        <w:rPr>
          <w:rFonts w:ascii="Times New Roman" w:eastAsia="AdvOT596495f2" w:hAnsi="Times New Roman" w:cs="Times New Roman"/>
          <w:sz w:val="24"/>
          <w:szCs w:val="24"/>
        </w:rPr>
        <w:t>Jia</w:t>
      </w:r>
      <w:proofErr w:type="spellEnd"/>
      <w:r w:rsidRPr="00FF3B71">
        <w:rPr>
          <w:rFonts w:ascii="Times New Roman" w:eastAsia="AdvOT596495f2" w:hAnsi="Times New Roman" w:cs="Times New Roman"/>
          <w:sz w:val="24"/>
          <w:szCs w:val="24"/>
        </w:rPr>
        <w:t>, Simple fabrication of the Ag-Ag</w:t>
      </w:r>
      <w:r w:rsidRPr="00FF3B71">
        <w:rPr>
          <w:rFonts w:ascii="Times New Roman" w:eastAsia="AdvOT596495f2" w:hAnsi="Times New Roman" w:cs="Times New Roman"/>
          <w:sz w:val="24"/>
          <w:szCs w:val="24"/>
          <w:vertAlign w:val="subscript"/>
        </w:rPr>
        <w:t>2</w:t>
      </w:r>
      <w:r w:rsidRPr="00FF3B71">
        <w:rPr>
          <w:rFonts w:ascii="Times New Roman" w:eastAsia="AdvOT596495f2" w:hAnsi="Times New Roman" w:cs="Times New Roman"/>
          <w:sz w:val="24"/>
          <w:szCs w:val="24"/>
        </w:rPr>
        <w:t>O-TiO</w:t>
      </w:r>
      <w:r w:rsidRPr="00FF3B71">
        <w:rPr>
          <w:rFonts w:ascii="Times New Roman" w:eastAsia="AdvOT596495f2" w:hAnsi="Times New Roman" w:cs="Times New Roman"/>
          <w:sz w:val="24"/>
          <w:szCs w:val="24"/>
          <w:vertAlign w:val="subscript"/>
        </w:rPr>
        <w:t>2</w:t>
      </w:r>
      <w:r w:rsidRPr="00FF3B71">
        <w:rPr>
          <w:rFonts w:ascii="Times New Roman" w:eastAsia="AdvOT596495f2" w:hAnsi="Times New Roman" w:cs="Times New Roman"/>
          <w:sz w:val="24"/>
          <w:szCs w:val="24"/>
        </w:rPr>
        <w:t xml:space="preserve"> </w:t>
      </w:r>
      <w:proofErr w:type="spellStart"/>
      <w:r w:rsidRPr="00FF3B71">
        <w:rPr>
          <w:rFonts w:ascii="Times New Roman" w:eastAsia="AdvOT596495f2" w:hAnsi="Times New Roman" w:cs="Times New Roman"/>
          <w:sz w:val="24"/>
          <w:szCs w:val="24"/>
        </w:rPr>
        <w:t>photocatalyst</w:t>
      </w:r>
      <w:proofErr w:type="spellEnd"/>
      <w:r w:rsidRPr="00FF3B71">
        <w:rPr>
          <w:rFonts w:ascii="Times New Roman" w:eastAsia="AdvOT596495f2" w:hAnsi="Times New Roman" w:cs="Times New Roman"/>
          <w:sz w:val="24"/>
          <w:szCs w:val="24"/>
        </w:rPr>
        <w:t xml:space="preserve"> thin </w:t>
      </w:r>
      <w:r w:rsidRPr="00FF3B71">
        <w:rPr>
          <w:rFonts w:ascii="Times New Roman" w:eastAsia="AdvOT596495f2+fb" w:hAnsi="Times New Roman" w:cs="Times New Roman"/>
          <w:sz w:val="24"/>
          <w:szCs w:val="24"/>
        </w:rPr>
        <w:t>fi</w:t>
      </w:r>
      <w:r w:rsidRPr="00FF3B71">
        <w:rPr>
          <w:rFonts w:ascii="Times New Roman" w:eastAsia="AdvOT596495f2" w:hAnsi="Times New Roman" w:cs="Times New Roman"/>
          <w:sz w:val="24"/>
          <w:szCs w:val="24"/>
        </w:rPr>
        <w:t xml:space="preserve">lms on polyester fabrics by magnetron sputtering and its </w:t>
      </w:r>
      <w:proofErr w:type="spellStart"/>
      <w:r w:rsidRPr="00FF3B71">
        <w:rPr>
          <w:rFonts w:ascii="Times New Roman" w:eastAsia="AdvOT596495f2" w:hAnsi="Times New Roman" w:cs="Times New Roman"/>
          <w:sz w:val="24"/>
          <w:szCs w:val="24"/>
        </w:rPr>
        <w:t>photocatalytic</w:t>
      </w:r>
      <w:proofErr w:type="spellEnd"/>
      <w:r w:rsidRPr="00FF3B71">
        <w:rPr>
          <w:rFonts w:ascii="Times New Roman" w:eastAsia="AdvOT596495f2" w:hAnsi="Times New Roman" w:cs="Times New Roman"/>
          <w:sz w:val="24"/>
          <w:szCs w:val="24"/>
        </w:rPr>
        <w:t xml:space="preserve"> activity, </w:t>
      </w:r>
      <w:r w:rsidRPr="00FF3B71">
        <w:rPr>
          <w:rFonts w:ascii="Times New Roman" w:eastAsia="CharisSIL" w:hAnsi="Times New Roman" w:cs="Times New Roman"/>
          <w:sz w:val="24"/>
          <w:szCs w:val="24"/>
        </w:rPr>
        <w:t>Applied Surface Science 503 (2020) 144075</w:t>
      </w:r>
      <w:r w:rsidRPr="00FF3B71">
        <w:rPr>
          <w:rFonts w:ascii="Times New Roman" w:eastAsia="CharisSIL" w:hAnsi="Times New Roman" w:cs="Times New Roman" w:hint="eastAsia"/>
          <w:sz w:val="24"/>
          <w:szCs w:val="24"/>
        </w:rPr>
        <w:t>.</w:t>
      </w:r>
      <w:r w:rsidRPr="00FF3B71">
        <w:rPr>
          <w:rFonts w:ascii="Times New Roman" w:hAnsi="Times New Roman" w:cs="Times New Roman"/>
          <w:sz w:val="24"/>
          <w:szCs w:val="24"/>
        </w:rPr>
        <w:t xml:space="preserve"> </w:t>
      </w:r>
      <w:r w:rsidRPr="00F661DE">
        <w:rPr>
          <w:rFonts w:ascii="Times New Roman" w:hAnsi="Times New Roman" w:cs="Times New Roman"/>
          <w:sz w:val="24"/>
          <w:szCs w:val="24"/>
        </w:rPr>
        <w:t>(SCI)</w:t>
      </w:r>
    </w:p>
    <w:p w14:paraId="24247801" w14:textId="0C8CBF05" w:rsidR="00E83518" w:rsidRDefault="00FF3B71" w:rsidP="00E83518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7345C1">
        <w:rPr>
          <w:rFonts w:ascii="Times New Roman" w:hAnsi="Times New Roman" w:cs="Times New Roman"/>
          <w:sz w:val="24"/>
          <w:szCs w:val="24"/>
        </w:rPr>
        <w:t>Hua</w:t>
      </w:r>
      <w:proofErr w:type="spellEnd"/>
      <w:r w:rsidRPr="007345C1">
        <w:rPr>
          <w:rFonts w:ascii="Times New Roman" w:hAnsi="Times New Roman" w:cs="Times New Roman"/>
          <w:sz w:val="24"/>
          <w:szCs w:val="24"/>
        </w:rPr>
        <w:t xml:space="preserve">-Liang Yu, Jun Wang, Biao </w:t>
      </w:r>
      <w:proofErr w:type="spellStart"/>
      <w:r w:rsidRPr="007345C1">
        <w:rPr>
          <w:rFonts w:ascii="Times New Roman" w:hAnsi="Times New Roman" w:cs="Times New Roman"/>
          <w:sz w:val="24"/>
          <w:szCs w:val="24"/>
        </w:rPr>
        <w:t>Zheng</w:t>
      </w:r>
      <w:proofErr w:type="spellEnd"/>
      <w:r w:rsidRPr="007345C1">
        <w:rPr>
          <w:rFonts w:ascii="Times New Roman" w:hAnsi="Times New Roman" w:cs="Times New Roman"/>
          <w:sz w:val="24"/>
          <w:szCs w:val="24"/>
        </w:rPr>
        <w:t xml:space="preserve">, Bing-Wen Zhang, Li-Qin Liu, Ying-Wu </w:t>
      </w:r>
      <w:proofErr w:type="spellStart"/>
      <w:r w:rsidRPr="007345C1">
        <w:rPr>
          <w:rFonts w:ascii="Times New Roman" w:hAnsi="Times New Roman" w:cs="Times New Roman"/>
          <w:sz w:val="24"/>
          <w:szCs w:val="24"/>
        </w:rPr>
        <w:t>Zhou,Cheng</w:t>
      </w:r>
      <w:proofErr w:type="spellEnd"/>
      <w:r w:rsidRPr="007345C1">
        <w:rPr>
          <w:rFonts w:ascii="Times New Roman" w:hAnsi="Times New Roman" w:cs="Times New Roman"/>
          <w:sz w:val="24"/>
          <w:szCs w:val="24"/>
        </w:rPr>
        <w:t xml:space="preserve"> Zhang, Xiao-Ling </w:t>
      </w:r>
      <w:proofErr w:type="spellStart"/>
      <w:r w:rsidRPr="007345C1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7345C1">
        <w:rPr>
          <w:rFonts w:ascii="Times New Roman" w:eastAsia="HPMLE K+ Gulliver IT" w:hAnsi="Times New Roman" w:cs="Times New Roman"/>
          <w:sz w:val="24"/>
          <w:szCs w:val="24"/>
        </w:rPr>
        <w:t xml:space="preserve">, </w:t>
      </w:r>
      <w:r w:rsidRPr="007345C1">
        <w:rPr>
          <w:rFonts w:ascii="Times New Roman" w:hAnsi="Times New Roman" w:cs="Times New Roman"/>
          <w:sz w:val="24"/>
          <w:szCs w:val="24"/>
        </w:rPr>
        <w:t>Fabrication of single crystalline WO</w:t>
      </w:r>
      <w:r w:rsidRPr="007345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7345C1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7345C1">
        <w:rPr>
          <w:rFonts w:ascii="Times New Roman" w:hAnsi="Times New Roman" w:cs="Times New Roman"/>
          <w:sz w:val="24"/>
          <w:szCs w:val="24"/>
        </w:rPr>
        <w:t xml:space="preserve">-belts based </w:t>
      </w:r>
      <w:proofErr w:type="spellStart"/>
      <w:r w:rsidRPr="007345C1">
        <w:rPr>
          <w:rFonts w:ascii="Times New Roman" w:hAnsi="Times New Roman" w:cs="Times New Roman"/>
          <w:sz w:val="24"/>
          <w:szCs w:val="24"/>
        </w:rPr>
        <w:t>photoelectricgas</w:t>
      </w:r>
      <w:proofErr w:type="spellEnd"/>
      <w:r w:rsidRPr="007345C1">
        <w:rPr>
          <w:rFonts w:ascii="Times New Roman" w:hAnsi="Times New Roman" w:cs="Times New Roman"/>
          <w:sz w:val="24"/>
          <w:szCs w:val="24"/>
        </w:rPr>
        <w:t xml:space="preserve"> sensor for detection of high concentration ethanol gas at </w:t>
      </w:r>
      <w:proofErr w:type="spellStart"/>
      <w:r w:rsidRPr="007345C1">
        <w:rPr>
          <w:rFonts w:ascii="Times New Roman" w:hAnsi="Times New Roman" w:cs="Times New Roman"/>
          <w:sz w:val="24"/>
          <w:szCs w:val="24"/>
        </w:rPr>
        <w:t>roomtemperature</w:t>
      </w:r>
      <w:proofErr w:type="spellEnd"/>
      <w:r w:rsidRPr="007345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345C1">
        <w:rPr>
          <w:rFonts w:ascii="Times New Roman" w:hAnsi="Times New Roman" w:cs="Times New Roman"/>
          <w:sz w:val="24"/>
          <w:szCs w:val="24"/>
        </w:rPr>
        <w:t>Sensors and Actuators A 303 (2020) 111865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(SCI)</w:t>
      </w:r>
    </w:p>
    <w:p w14:paraId="4B208C87" w14:textId="338F044C" w:rsidR="00F661DE" w:rsidRPr="00F661DE" w:rsidRDefault="00FF3B71" w:rsidP="00F661DE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75615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ua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75615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>iang</w:t>
      </w:r>
      <w:r w:rsidRPr="00756159">
        <w:rPr>
          <w:rFonts w:ascii="Times New Roman" w:hAnsi="Times New Roman" w:cs="Times New Roman"/>
          <w:sz w:val="24"/>
          <w:szCs w:val="24"/>
        </w:rPr>
        <w:t xml:space="preserve"> Yu, Y</w:t>
      </w:r>
      <w:r>
        <w:rPr>
          <w:rFonts w:ascii="Times New Roman" w:hAnsi="Times New Roman" w:cs="Times New Roman" w:hint="eastAsia"/>
          <w:sz w:val="24"/>
          <w:szCs w:val="24"/>
        </w:rPr>
        <w:t>in-</w:t>
      </w:r>
      <w:r w:rsidRPr="0075615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 w:rsidRPr="00756159">
        <w:rPr>
          <w:rFonts w:ascii="Times New Roman" w:hAnsi="Times New Roman" w:cs="Times New Roman"/>
          <w:sz w:val="24"/>
          <w:szCs w:val="24"/>
        </w:rPr>
        <w:t xml:space="preserve"> Zhou, L</w:t>
      </w:r>
      <w:r>
        <w:rPr>
          <w:rFonts w:ascii="Times New Roman" w:hAnsi="Times New Roman" w:cs="Times New Roman" w:hint="eastAsia"/>
          <w:sz w:val="24"/>
          <w:szCs w:val="24"/>
        </w:rPr>
        <w:t>i-</w:t>
      </w:r>
      <w:r w:rsidRPr="00756159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 w:hint="eastAsia"/>
          <w:sz w:val="24"/>
          <w:szCs w:val="24"/>
        </w:rPr>
        <w:t>in</w:t>
      </w:r>
      <w:r w:rsidRPr="00756159">
        <w:rPr>
          <w:rFonts w:ascii="Times New Roman" w:hAnsi="Times New Roman" w:cs="Times New Roman"/>
          <w:sz w:val="24"/>
          <w:szCs w:val="24"/>
        </w:rPr>
        <w:t xml:space="preserve"> Liu,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ei-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Zhang,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 w:hint="eastAsia"/>
          <w:sz w:val="24"/>
          <w:szCs w:val="24"/>
        </w:rPr>
        <w:t>ian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Wang, X</w:t>
      </w:r>
      <w:r>
        <w:rPr>
          <w:rFonts w:ascii="Times New Roman" w:hAnsi="Times New Roman" w:cs="Times New Roman" w:hint="eastAsia"/>
          <w:sz w:val="24"/>
          <w:szCs w:val="24"/>
        </w:rPr>
        <w:t>i-</w:t>
      </w:r>
      <w:r w:rsidRPr="0075615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</w:rPr>
        <w:t>ao</w:t>
      </w:r>
      <w:r w:rsidRPr="00756159">
        <w:rPr>
          <w:rFonts w:ascii="Times New Roman" w:hAnsi="Times New Roman" w:cs="Times New Roman"/>
          <w:sz w:val="24"/>
          <w:szCs w:val="24"/>
        </w:rPr>
        <w:t xml:space="preserve"> Chen, J</w:t>
      </w:r>
      <w:r>
        <w:rPr>
          <w:rFonts w:ascii="Times New Roman" w:hAnsi="Times New Roman" w:cs="Times New Roman" w:hint="eastAsia"/>
          <w:sz w:val="24"/>
          <w:szCs w:val="24"/>
        </w:rPr>
        <w:t xml:space="preserve">un </w:t>
      </w:r>
      <w:r w:rsidRPr="00756159">
        <w:rPr>
          <w:rFonts w:ascii="Times New Roman" w:hAnsi="Times New Roman" w:cs="Times New Roman"/>
          <w:sz w:val="24"/>
          <w:szCs w:val="24"/>
        </w:rPr>
        <w:t>Wang, Y</w:t>
      </w:r>
      <w:r>
        <w:rPr>
          <w:rFonts w:ascii="Times New Roman" w:hAnsi="Times New Roman" w:cs="Times New Roman" w:hint="eastAsia"/>
          <w:sz w:val="24"/>
          <w:szCs w:val="24"/>
        </w:rPr>
        <w:t>ao-</w:t>
      </w:r>
      <w:proofErr w:type="spellStart"/>
      <w:r w:rsidRPr="0075615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</w:rPr>
        <w:t>uo</w:t>
      </w:r>
      <w:proofErr w:type="spellEnd"/>
      <w:r w:rsidRPr="0075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159">
        <w:rPr>
          <w:rFonts w:ascii="Times New Roman" w:hAnsi="Times New Roman" w:cs="Times New Roman"/>
          <w:sz w:val="24"/>
          <w:szCs w:val="24"/>
        </w:rPr>
        <w:t>Shen</w:t>
      </w:r>
      <w:proofErr w:type="spellEnd"/>
      <w:r w:rsidRPr="00756159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 w:hint="eastAsia"/>
          <w:sz w:val="24"/>
          <w:szCs w:val="24"/>
        </w:rPr>
        <w:t>iao</w:t>
      </w:r>
      <w:r w:rsidRPr="0075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159">
        <w:rPr>
          <w:rFonts w:ascii="Times New Roman" w:hAnsi="Times New Roman" w:cs="Times New Roman"/>
          <w:sz w:val="24"/>
          <w:szCs w:val="24"/>
        </w:rPr>
        <w:t>Zheng</w:t>
      </w:r>
      <w:proofErr w:type="spellEnd"/>
      <w:r w:rsidRPr="00756159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Zhou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756159">
        <w:rPr>
          <w:rFonts w:ascii="Times New Roman" w:hAnsi="Times New Roman" w:cs="Times New Roman"/>
          <w:sz w:val="24"/>
          <w:szCs w:val="24"/>
        </w:rPr>
        <w:t xml:space="preserve"> Simple development of Kelvin probe using a </w:t>
      </w:r>
      <w:proofErr w:type="spellStart"/>
      <w:r w:rsidRPr="00756159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756159">
        <w:rPr>
          <w:rFonts w:ascii="Times New Roman" w:hAnsi="Times New Roman" w:cs="Times New Roman"/>
          <w:sz w:val="24"/>
          <w:szCs w:val="24"/>
        </w:rPr>
        <w:t xml:space="preserve"> meter and its application to study the </w:t>
      </w:r>
      <w:proofErr w:type="spellStart"/>
      <w:r w:rsidRPr="00756159">
        <w:rPr>
          <w:rFonts w:ascii="Times New Roman" w:hAnsi="Times New Roman" w:cs="Times New Roman"/>
          <w:sz w:val="24"/>
          <w:szCs w:val="24"/>
        </w:rPr>
        <w:t>photocatalytic</w:t>
      </w:r>
      <w:proofErr w:type="spellEnd"/>
      <w:r w:rsidRPr="00756159">
        <w:rPr>
          <w:rFonts w:ascii="Times New Roman" w:hAnsi="Times New Roman" w:cs="Times New Roman"/>
          <w:sz w:val="24"/>
          <w:szCs w:val="24"/>
        </w:rPr>
        <w:t xml:space="preserve"> activities of Ag/TiO</w:t>
      </w:r>
      <w:r w:rsidRPr="002963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6159">
        <w:rPr>
          <w:rFonts w:ascii="Times New Roman" w:hAnsi="Times New Roman" w:cs="Times New Roman"/>
          <w:sz w:val="24"/>
          <w:szCs w:val="24"/>
        </w:rPr>
        <w:t xml:space="preserve"> and Ag</w:t>
      </w:r>
      <w:r w:rsidRPr="002963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6159">
        <w:rPr>
          <w:rFonts w:ascii="Times New Roman" w:hAnsi="Times New Roman" w:cs="Times New Roman"/>
          <w:sz w:val="24"/>
          <w:szCs w:val="24"/>
        </w:rPr>
        <w:t>O/TiO</w:t>
      </w:r>
      <w:r w:rsidRPr="002963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coated polyester fabrics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756159">
        <w:rPr>
          <w:rFonts w:ascii="Times New Roman" w:hAnsi="Times New Roman" w:cs="Times New Roman"/>
          <w:sz w:val="24"/>
          <w:szCs w:val="24"/>
        </w:rPr>
        <w:t xml:space="preserve"> Applied Surface Science 535 (2021) 147653</w:t>
      </w:r>
      <w:r>
        <w:rPr>
          <w:rFonts w:ascii="Times New Roman" w:hAnsi="Times New Roman" w:cs="Times New Roman" w:hint="eastAsia"/>
          <w:sz w:val="24"/>
          <w:szCs w:val="24"/>
        </w:rPr>
        <w:t>-1-147653-13</w:t>
      </w:r>
      <w:r w:rsidRPr="007561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(SCI)</w:t>
      </w:r>
    </w:p>
    <w:p w14:paraId="050F7245" w14:textId="173D68BA" w:rsidR="00FF3B71" w:rsidRPr="00FF3B71" w:rsidRDefault="00FF3B71" w:rsidP="00FF3B71">
      <w:pPr>
        <w:pStyle w:val="a7"/>
        <w:numPr>
          <w:ilvl w:val="0"/>
          <w:numId w:val="3"/>
        </w:numPr>
        <w:autoSpaceDE w:val="0"/>
        <w:autoSpaceDN w:val="0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3B71">
        <w:rPr>
          <w:rFonts w:ascii="Times New Roman" w:hAnsi="Times New Roman" w:cs="Times New Roman"/>
          <w:color w:val="000000"/>
          <w:sz w:val="24"/>
          <w:szCs w:val="24"/>
        </w:rPr>
        <w:t>Hua</w:t>
      </w:r>
      <w:proofErr w:type="spellEnd"/>
      <w:r w:rsidRPr="00FF3B71">
        <w:rPr>
          <w:rFonts w:ascii="Times New Roman" w:hAnsi="Times New Roman" w:cs="Times New Roman"/>
          <w:color w:val="000000"/>
          <w:sz w:val="24"/>
          <w:szCs w:val="24"/>
        </w:rPr>
        <w:t>-Liang Yu,</w:t>
      </w:r>
      <w:r w:rsidRPr="00FF3B71">
        <w:rPr>
          <w:rFonts w:ascii="Times New Roman" w:hAnsi="Times New Roman" w:cs="Times New Roman"/>
          <w:color w:val="082EFF"/>
          <w:sz w:val="24"/>
          <w:szCs w:val="24"/>
        </w:rPr>
        <w:t xml:space="preserve"> </w:t>
      </w:r>
      <w:r w:rsidRPr="00FF3B71">
        <w:rPr>
          <w:rFonts w:ascii="Times New Roman" w:hAnsi="Times New Roman" w:cs="Times New Roman"/>
          <w:color w:val="000000"/>
          <w:sz w:val="24"/>
          <w:szCs w:val="24"/>
        </w:rPr>
        <w:t xml:space="preserve">Ying-Wu Zhou, Xiao-Ling </w:t>
      </w:r>
      <w:proofErr w:type="spellStart"/>
      <w:r w:rsidRPr="00FF3B71">
        <w:rPr>
          <w:rFonts w:ascii="Times New Roman" w:hAnsi="Times New Roman" w:cs="Times New Roman"/>
          <w:color w:val="000000"/>
          <w:sz w:val="24"/>
          <w:szCs w:val="24"/>
        </w:rPr>
        <w:t>Xue</w:t>
      </w:r>
      <w:proofErr w:type="spellEnd"/>
      <w:r w:rsidRPr="00FF3B71">
        <w:rPr>
          <w:rFonts w:ascii="Times New Roman" w:hAnsi="Times New Roman" w:cs="Times New Roman"/>
          <w:color w:val="000000"/>
          <w:sz w:val="24"/>
          <w:szCs w:val="24"/>
        </w:rPr>
        <w:t>, Li-Qin Liu, Jin-</w:t>
      </w:r>
      <w:proofErr w:type="spellStart"/>
      <w:r w:rsidRPr="00FF3B71">
        <w:rPr>
          <w:rFonts w:ascii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FF3B71">
        <w:rPr>
          <w:rFonts w:ascii="Times New Roman" w:hAnsi="Times New Roman" w:cs="Times New Roman"/>
          <w:color w:val="000000"/>
          <w:sz w:val="24"/>
          <w:szCs w:val="24"/>
        </w:rPr>
        <w:t xml:space="preserve"> Hong, </w:t>
      </w:r>
      <w:proofErr w:type="spellStart"/>
      <w:r w:rsidRPr="00FF3B71">
        <w:rPr>
          <w:rFonts w:ascii="Times New Roman" w:hAnsi="Times New Roman" w:cs="Times New Roman"/>
          <w:color w:val="000000"/>
          <w:sz w:val="24"/>
          <w:szCs w:val="24"/>
        </w:rPr>
        <w:t>Zhi-Qun</w:t>
      </w:r>
      <w:proofErr w:type="spellEnd"/>
      <w:r w:rsidRPr="00FF3B71">
        <w:rPr>
          <w:rFonts w:ascii="Times New Roman" w:hAnsi="Times New Roman" w:cs="Times New Roman"/>
          <w:color w:val="000000"/>
          <w:sz w:val="24"/>
          <w:szCs w:val="24"/>
        </w:rPr>
        <w:t xml:space="preserve"> Liu, </w:t>
      </w:r>
      <w:proofErr w:type="spellStart"/>
      <w:r w:rsidRPr="00FF3B71">
        <w:rPr>
          <w:rFonts w:ascii="Times New Roman" w:hAnsi="Times New Roman" w:cs="Times New Roman"/>
          <w:color w:val="000000"/>
          <w:sz w:val="24"/>
          <w:szCs w:val="24"/>
        </w:rPr>
        <w:t>Hua</w:t>
      </w:r>
      <w:proofErr w:type="spellEnd"/>
      <w:r w:rsidRPr="00FF3B71">
        <w:rPr>
          <w:rFonts w:ascii="Times New Roman" w:hAnsi="Times New Roman" w:cs="Times New Roman"/>
          <w:color w:val="000000"/>
          <w:sz w:val="24"/>
          <w:szCs w:val="24"/>
        </w:rPr>
        <w:t>-Min Chen, Yao-</w:t>
      </w:r>
      <w:proofErr w:type="spellStart"/>
      <w:r w:rsidRPr="00FF3B71">
        <w:rPr>
          <w:rFonts w:ascii="Times New Roman" w:hAnsi="Times New Roman" w:cs="Times New Roman"/>
          <w:color w:val="000000"/>
          <w:sz w:val="24"/>
          <w:szCs w:val="24"/>
        </w:rPr>
        <w:t>Guo</w:t>
      </w:r>
      <w:proofErr w:type="spellEnd"/>
      <w:r w:rsidRPr="00FF3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B71">
        <w:rPr>
          <w:rFonts w:ascii="Times New Roman" w:hAnsi="Times New Roman" w:cs="Times New Roman"/>
          <w:color w:val="000000"/>
          <w:sz w:val="24"/>
          <w:szCs w:val="24"/>
        </w:rPr>
        <w:t>Shen</w:t>
      </w:r>
      <w:proofErr w:type="spellEnd"/>
      <w:r w:rsidRPr="00FF3B71">
        <w:rPr>
          <w:rFonts w:ascii="Times New Roman" w:hAnsi="Times New Roman" w:cs="Times New Roman"/>
          <w:color w:val="000000"/>
          <w:sz w:val="24"/>
          <w:szCs w:val="24"/>
        </w:rPr>
        <w:t xml:space="preserve">, Biao </w:t>
      </w:r>
      <w:proofErr w:type="spellStart"/>
      <w:r w:rsidRPr="00FF3B71">
        <w:rPr>
          <w:rFonts w:ascii="Times New Roman" w:hAnsi="Times New Roman" w:cs="Times New Roman"/>
          <w:color w:val="000000"/>
          <w:sz w:val="24"/>
          <w:szCs w:val="24"/>
        </w:rPr>
        <w:t>Zheng</w:t>
      </w:r>
      <w:proofErr w:type="spellEnd"/>
      <w:r w:rsidRPr="00FF3B71">
        <w:rPr>
          <w:rFonts w:ascii="Times New Roman" w:hAnsi="Times New Roman" w:cs="Times New Roman"/>
          <w:color w:val="000000"/>
          <w:sz w:val="24"/>
          <w:szCs w:val="24"/>
        </w:rPr>
        <w:t>, and Jun Wang. Ag-Modi</w:t>
      </w:r>
      <w:r w:rsidRPr="00FF3B71">
        <w:rPr>
          <w:rFonts w:ascii="Times New Roman" w:eastAsia="AdvOTce3d9a73+fb" w:hAnsi="Times New Roman" w:cs="Times New Roman"/>
          <w:color w:val="000000"/>
          <w:sz w:val="24"/>
          <w:szCs w:val="24"/>
        </w:rPr>
        <w:t>fi</w:t>
      </w:r>
      <w:r w:rsidRPr="00FF3B71"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proofErr w:type="spellStart"/>
      <w:r w:rsidRPr="00FF3B71">
        <w:rPr>
          <w:rFonts w:ascii="Times New Roman" w:hAnsi="Times New Roman" w:cs="Times New Roman"/>
          <w:color w:val="000000"/>
          <w:sz w:val="24"/>
          <w:szCs w:val="24"/>
        </w:rPr>
        <w:t>ZnO</w:t>
      </w:r>
      <w:proofErr w:type="spellEnd"/>
      <w:r w:rsidRPr="00FF3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B71">
        <w:rPr>
          <w:rFonts w:ascii="Times New Roman" w:hAnsi="Times New Roman" w:cs="Times New Roman"/>
          <w:color w:val="000000"/>
          <w:sz w:val="24"/>
          <w:szCs w:val="24"/>
        </w:rPr>
        <w:t>Nanorod</w:t>
      </w:r>
      <w:proofErr w:type="spellEnd"/>
      <w:r w:rsidRPr="00FF3B71">
        <w:rPr>
          <w:rFonts w:ascii="Times New Roman" w:hAnsi="Times New Roman" w:cs="Times New Roman"/>
          <w:color w:val="000000"/>
          <w:sz w:val="24"/>
          <w:szCs w:val="24"/>
        </w:rPr>
        <w:t xml:space="preserve"> Array Fabricated on Polyester Fabric and Its Enhanced Visible-Light </w:t>
      </w:r>
      <w:proofErr w:type="spellStart"/>
      <w:r w:rsidRPr="00FF3B71">
        <w:rPr>
          <w:rFonts w:ascii="Times New Roman" w:hAnsi="Times New Roman" w:cs="Times New Roman"/>
          <w:color w:val="000000"/>
          <w:sz w:val="24"/>
          <w:szCs w:val="24"/>
        </w:rPr>
        <w:t>Photocatalytic</w:t>
      </w:r>
      <w:proofErr w:type="spellEnd"/>
      <w:r w:rsidRPr="00FF3B71">
        <w:rPr>
          <w:rFonts w:ascii="Times New Roman" w:hAnsi="Times New Roman" w:cs="Times New Roman"/>
          <w:color w:val="000000"/>
          <w:sz w:val="24"/>
          <w:szCs w:val="24"/>
        </w:rPr>
        <w:t xml:space="preserve"> Performance by a Built-in Electric Field and </w:t>
      </w:r>
      <w:proofErr w:type="spellStart"/>
      <w:r w:rsidRPr="00FF3B71">
        <w:rPr>
          <w:rFonts w:ascii="Times New Roman" w:hAnsi="Times New Roman" w:cs="Times New Roman"/>
          <w:color w:val="000000"/>
          <w:sz w:val="24"/>
          <w:szCs w:val="24"/>
        </w:rPr>
        <w:t>Plasmonic</w:t>
      </w:r>
      <w:proofErr w:type="spellEnd"/>
      <w:r w:rsidRPr="00FF3B71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FF3B71">
        <w:rPr>
          <w:rFonts w:ascii="Times New Roman" w:eastAsia="AdvOTce3d9a73+fb" w:hAnsi="Times New Roman" w:cs="Times New Roman"/>
          <w:color w:val="000000"/>
          <w:sz w:val="24"/>
          <w:szCs w:val="24"/>
        </w:rPr>
        <w:t>ff</w:t>
      </w:r>
      <w:r w:rsidRPr="00FF3B71">
        <w:rPr>
          <w:rFonts w:ascii="Times New Roman" w:hAnsi="Times New Roman" w:cs="Times New Roman"/>
          <w:color w:val="000000"/>
          <w:sz w:val="24"/>
          <w:szCs w:val="24"/>
        </w:rPr>
        <w:t>ect. ACS Omega 2021, 6, 14078−14089</w:t>
      </w:r>
      <w:r w:rsidRPr="00FF3B71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(SCI)</w:t>
      </w:r>
    </w:p>
    <w:p w14:paraId="3ABBE9B1" w14:textId="693633DD" w:rsidR="00F661DE" w:rsidRPr="00F661DE" w:rsidRDefault="00FF3B71" w:rsidP="00F661DE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>Chunlei</w:t>
      </w:r>
      <w:proofErr w:type="spellEnd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 xml:space="preserve"> Huang</w:t>
      </w:r>
      <w:r w:rsidRPr="00CB7C77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>Shaoping</w:t>
      </w:r>
      <w:proofErr w:type="spellEnd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 xml:space="preserve"> Jiang, </w:t>
      </w:r>
      <w:proofErr w:type="spellStart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>Fangxia</w:t>
      </w:r>
      <w:proofErr w:type="spellEnd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 xml:space="preserve"> Kou, Minting </w:t>
      </w:r>
      <w:proofErr w:type="spellStart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>Guo</w:t>
      </w:r>
      <w:proofErr w:type="spellEnd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>Shuang</w:t>
      </w:r>
      <w:proofErr w:type="spellEnd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 xml:space="preserve"> Li, </w:t>
      </w:r>
      <w:proofErr w:type="spellStart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>Genjian</w:t>
      </w:r>
      <w:proofErr w:type="spellEnd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 xml:space="preserve"> Yu, Biao </w:t>
      </w:r>
      <w:proofErr w:type="spellStart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>Zheng</w:t>
      </w:r>
      <w:proofErr w:type="spellEnd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>Fengyan</w:t>
      </w:r>
      <w:proofErr w:type="spellEnd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>Xie</w:t>
      </w:r>
      <w:proofErr w:type="spellEnd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 xml:space="preserve">, Cheng Zhang, </w:t>
      </w:r>
      <w:proofErr w:type="spellStart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>Hualiang</w:t>
      </w:r>
      <w:proofErr w:type="spellEnd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 xml:space="preserve"> Yu</w:t>
      </w:r>
      <w:r w:rsidRPr="00CB7C77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>, Jun Wang</w:t>
      </w:r>
      <w:r w:rsidRPr="00CB7C77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 xml:space="preserve">, Development of jellyfish-like </w:t>
      </w:r>
      <w:proofErr w:type="spellStart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>ZnO@Ag</w:t>
      </w:r>
      <w:proofErr w:type="spellEnd"/>
      <w:r w:rsidRPr="00C349EB">
        <w:rPr>
          <w:rFonts w:ascii="Times New Roman" w:eastAsia="Charis SIL" w:hAnsi="Times New Roman" w:cs="Times New Roman"/>
          <w:color w:val="000000" w:themeColor="text1"/>
          <w:sz w:val="24"/>
          <w:szCs w:val="24"/>
        </w:rPr>
        <w:t xml:space="preserve"> substrate for sensitive SERS detection of melamine in milk,</w:t>
      </w:r>
      <w:r w:rsidRPr="00C349EB">
        <w:rPr>
          <w:rFonts w:ascii="Times New Roman" w:eastAsia="CharisSIL" w:hAnsi="Times New Roman" w:cs="Times New Roman"/>
          <w:color w:val="000000" w:themeColor="text1"/>
          <w:sz w:val="24"/>
          <w:szCs w:val="24"/>
        </w:rPr>
        <w:t xml:space="preserve"> Applied Surface Science 600 (2022) 154153.</w:t>
      </w:r>
      <w:r>
        <w:rPr>
          <w:rFonts w:ascii="Times New Roman" w:eastAsia="CharisSIL" w:hAnsi="Times New Roman" w:cs="Times New Roman" w:hint="eastAsia"/>
          <w:color w:val="000000" w:themeColor="text1"/>
          <w:sz w:val="24"/>
          <w:szCs w:val="24"/>
        </w:rPr>
        <w:t xml:space="preserve"> (SCI)</w:t>
      </w:r>
    </w:p>
    <w:p w14:paraId="5600EC30" w14:textId="7FED82C9" w:rsidR="00F661DE" w:rsidRPr="00F661DE" w:rsidRDefault="00FF3B71" w:rsidP="00FF3B71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FF3B71">
        <w:rPr>
          <w:rFonts w:ascii="Times New Roman" w:hAnsi="Times New Roman" w:cs="Times New Roman"/>
          <w:sz w:val="24"/>
          <w:szCs w:val="24"/>
        </w:rPr>
        <w:t>Hua</w:t>
      </w:r>
      <w:proofErr w:type="spellEnd"/>
      <w:r w:rsidRPr="00FF3B71">
        <w:rPr>
          <w:rFonts w:ascii="Times New Roman" w:hAnsi="Times New Roman" w:cs="Times New Roman"/>
          <w:sz w:val="24"/>
          <w:szCs w:val="24"/>
        </w:rPr>
        <w:t xml:space="preserve">-Liang Yu, Li-Qin </w:t>
      </w:r>
      <w:proofErr w:type="spellStart"/>
      <w:r w:rsidRPr="00FF3B71">
        <w:rPr>
          <w:rFonts w:ascii="Times New Roman" w:hAnsi="Times New Roman" w:cs="Times New Roman"/>
          <w:sz w:val="24"/>
          <w:szCs w:val="24"/>
        </w:rPr>
        <w:t>Liua</w:t>
      </w:r>
      <w:proofErr w:type="spellEnd"/>
      <w:r w:rsidRPr="00FF3B71">
        <w:rPr>
          <w:rFonts w:ascii="Times New Roman" w:hAnsi="Times New Roman" w:cs="Times New Roman"/>
          <w:sz w:val="24"/>
          <w:szCs w:val="24"/>
        </w:rPr>
        <w:t xml:space="preserve">, Ying-Wu </w:t>
      </w:r>
      <w:proofErr w:type="spellStart"/>
      <w:r w:rsidRPr="00FF3B71">
        <w:rPr>
          <w:rFonts w:ascii="Times New Roman" w:hAnsi="Times New Roman" w:cs="Times New Roman"/>
          <w:sz w:val="24"/>
          <w:szCs w:val="24"/>
        </w:rPr>
        <w:t>Zhoua</w:t>
      </w:r>
      <w:proofErr w:type="spellEnd"/>
      <w:r w:rsidRPr="00FF3B71">
        <w:rPr>
          <w:rFonts w:ascii="Times New Roman" w:hAnsi="Times New Roman" w:cs="Times New Roman"/>
          <w:sz w:val="24"/>
          <w:szCs w:val="24"/>
        </w:rPr>
        <w:t xml:space="preserve">, Xiao-Ling </w:t>
      </w:r>
      <w:proofErr w:type="spellStart"/>
      <w:r w:rsidRPr="00FF3B71">
        <w:rPr>
          <w:rFonts w:ascii="Times New Roman" w:hAnsi="Times New Roman" w:cs="Times New Roman"/>
          <w:sz w:val="24"/>
          <w:szCs w:val="24"/>
        </w:rPr>
        <w:t>Xuea</w:t>
      </w:r>
      <w:proofErr w:type="spellEnd"/>
      <w:r w:rsidRPr="00FF3B71">
        <w:rPr>
          <w:rFonts w:ascii="Times New Roman" w:hAnsi="Times New Roman" w:cs="Times New Roman"/>
          <w:sz w:val="24"/>
          <w:szCs w:val="24"/>
        </w:rPr>
        <w:t>, Xiao-Hong Yuan, Yao-</w:t>
      </w:r>
      <w:proofErr w:type="spellStart"/>
      <w:r w:rsidRPr="00FF3B71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FF3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B71">
        <w:rPr>
          <w:rFonts w:ascii="Times New Roman" w:hAnsi="Times New Roman" w:cs="Times New Roman"/>
          <w:sz w:val="24"/>
          <w:szCs w:val="24"/>
        </w:rPr>
        <w:t>Shen</w:t>
      </w:r>
      <w:proofErr w:type="spellEnd"/>
      <w:r w:rsidRPr="00FF3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B71">
        <w:rPr>
          <w:rFonts w:ascii="Times New Roman" w:hAnsi="Times New Roman" w:cs="Times New Roman"/>
          <w:sz w:val="24"/>
          <w:szCs w:val="24"/>
        </w:rPr>
        <w:t>Zhi-Qun</w:t>
      </w:r>
      <w:proofErr w:type="spellEnd"/>
      <w:r w:rsidRPr="00FF3B71">
        <w:rPr>
          <w:rFonts w:ascii="Times New Roman" w:hAnsi="Times New Roman" w:cs="Times New Roman"/>
          <w:sz w:val="24"/>
          <w:szCs w:val="24"/>
        </w:rPr>
        <w:t xml:space="preserve"> Liu, </w:t>
      </w:r>
      <w:proofErr w:type="spellStart"/>
      <w:r w:rsidRPr="00FF3B71">
        <w:rPr>
          <w:rFonts w:ascii="Times New Roman" w:hAnsi="Times New Roman" w:cs="Times New Roman"/>
          <w:sz w:val="24"/>
          <w:szCs w:val="24"/>
        </w:rPr>
        <w:t>Hua</w:t>
      </w:r>
      <w:proofErr w:type="spellEnd"/>
      <w:r w:rsidRPr="00FF3B71">
        <w:rPr>
          <w:rFonts w:ascii="Times New Roman" w:hAnsi="Times New Roman" w:cs="Times New Roman"/>
          <w:sz w:val="24"/>
          <w:szCs w:val="24"/>
        </w:rPr>
        <w:t xml:space="preserve">-Min Chen, Chun-lei Huang, </w:t>
      </w:r>
      <w:proofErr w:type="spellStart"/>
      <w:r w:rsidRPr="00FF3B71">
        <w:rPr>
          <w:rFonts w:ascii="Times New Roman" w:hAnsi="Times New Roman" w:cs="Times New Roman"/>
          <w:sz w:val="24"/>
          <w:szCs w:val="24"/>
        </w:rPr>
        <w:t>Photocatalysis</w:t>
      </w:r>
      <w:proofErr w:type="spellEnd"/>
      <w:r w:rsidRPr="00FF3B71">
        <w:rPr>
          <w:rFonts w:ascii="Times New Roman" w:hAnsi="Times New Roman" w:cs="Times New Roman"/>
          <w:sz w:val="24"/>
          <w:szCs w:val="24"/>
        </w:rPr>
        <w:t xml:space="preserve"> performance enhancement of Ag2O/Al-doped </w:t>
      </w:r>
      <w:proofErr w:type="spellStart"/>
      <w:r w:rsidRPr="00FF3B71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FF3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B71">
        <w:rPr>
          <w:rFonts w:ascii="Times New Roman" w:hAnsi="Times New Roman" w:cs="Times New Roman"/>
          <w:sz w:val="24"/>
          <w:szCs w:val="24"/>
        </w:rPr>
        <w:t>heterojunction</w:t>
      </w:r>
      <w:proofErr w:type="spellEnd"/>
      <w:r w:rsidRPr="00FF3B71">
        <w:rPr>
          <w:rFonts w:ascii="Times New Roman" w:hAnsi="Times New Roman" w:cs="Times New Roman"/>
          <w:sz w:val="24"/>
          <w:szCs w:val="24"/>
        </w:rPr>
        <w:t xml:space="preserve"> by introducing </w:t>
      </w:r>
      <w:proofErr w:type="spellStart"/>
      <w:r w:rsidRPr="00FF3B71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FF3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B71">
        <w:rPr>
          <w:rFonts w:ascii="Times New Roman" w:hAnsi="Times New Roman" w:cs="Times New Roman"/>
          <w:sz w:val="24"/>
          <w:szCs w:val="24"/>
        </w:rPr>
        <w:t>nanorod</w:t>
      </w:r>
      <w:proofErr w:type="spellEnd"/>
      <w:r w:rsidRPr="00FF3B71">
        <w:rPr>
          <w:rFonts w:ascii="Times New Roman" w:hAnsi="Times New Roman" w:cs="Times New Roman"/>
          <w:sz w:val="24"/>
          <w:szCs w:val="24"/>
        </w:rPr>
        <w:t xml:space="preserve"> array, Ceramics International 49 (2023) 10513–10524. </w:t>
      </w:r>
      <w:r w:rsidR="00F661DE" w:rsidRPr="00F661DE">
        <w:rPr>
          <w:rFonts w:ascii="Times New Roman" w:hAnsi="Times New Roman" w:cs="Times New Roman"/>
          <w:sz w:val="24"/>
          <w:szCs w:val="24"/>
        </w:rPr>
        <w:t>(SCI)</w:t>
      </w:r>
    </w:p>
    <w:p w14:paraId="27D59512" w14:textId="77777777" w:rsidR="00F661DE" w:rsidRDefault="00F661DE" w:rsidP="00F661DE">
      <w:pPr>
        <w:pStyle w:val="a5"/>
        <w:spacing w:before="0" w:beforeAutospacing="0" w:after="0" w:afterAutospacing="0"/>
        <w:rPr>
          <w:rFonts w:ascii="&amp;quot" w:hAnsi="&amp;quot" w:hint="eastAsia"/>
          <w:color w:val="333333"/>
          <w:sz w:val="21"/>
          <w:szCs w:val="21"/>
        </w:rPr>
      </w:pPr>
    </w:p>
    <w:p w14:paraId="1966E425" w14:textId="77777777" w:rsidR="00F4606F" w:rsidRDefault="00F4606F" w:rsidP="00F4606F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lastRenderedPageBreak/>
        <w:t>科研项目</w:t>
      </w:r>
    </w:p>
    <w:p w14:paraId="629C6F4B" w14:textId="20E30027" w:rsidR="008B2B65" w:rsidRPr="008B2B65" w:rsidRDefault="008B2B65" w:rsidP="008B2B65">
      <w:pPr>
        <w:pStyle w:val="a7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Cs w:val="21"/>
        </w:rPr>
      </w:pPr>
      <w:bookmarkStart w:id="2" w:name="OLE_LINK12"/>
      <w:bookmarkStart w:id="3" w:name="OLE_LINK13"/>
      <w:bookmarkStart w:id="4" w:name="OLE_LINK16"/>
      <w:bookmarkStart w:id="5" w:name="OLE_LINK17"/>
      <w:bookmarkEnd w:id="2"/>
      <w:bookmarkEnd w:id="3"/>
      <w:bookmarkEnd w:id="4"/>
      <w:bookmarkEnd w:id="5"/>
      <w:r w:rsidRPr="008B2B65">
        <w:rPr>
          <w:rFonts w:asciiTheme="minorEastAsia" w:hAnsiTheme="minorEastAsia" w:hint="eastAsia"/>
          <w:color w:val="000000" w:themeColor="text1"/>
          <w:szCs w:val="21"/>
        </w:rPr>
        <w:t>福建省自然科学基金项目</w:t>
      </w:r>
      <w:r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8B2B65">
        <w:rPr>
          <w:rFonts w:asciiTheme="minorEastAsia" w:hAnsiTheme="minorEastAsia" w:hint="eastAsia"/>
          <w:color w:val="000000" w:themeColor="text1"/>
          <w:szCs w:val="21"/>
        </w:rPr>
        <w:t>2017J01770</w:t>
      </w:r>
      <w:r>
        <w:rPr>
          <w:rFonts w:asciiTheme="minorEastAsia" w:hAnsiTheme="minorEastAsia" w:hint="eastAsia"/>
          <w:color w:val="000000" w:themeColor="text1"/>
          <w:szCs w:val="21"/>
        </w:rPr>
        <w:t>，</w:t>
      </w:r>
      <w:proofErr w:type="spellStart"/>
      <w:r>
        <w:rPr>
          <w:rFonts w:asciiTheme="minorEastAsia" w:hAnsiTheme="minorEastAsia" w:cs="宋体" w:hint="eastAsia"/>
          <w:color w:val="000000" w:themeColor="text1"/>
          <w:szCs w:val="21"/>
        </w:rPr>
        <w:t>Ga</w:t>
      </w:r>
      <w:r w:rsidRPr="008B2B65">
        <w:rPr>
          <w:rFonts w:asciiTheme="minorEastAsia" w:hAnsiTheme="minorEastAsia" w:cs="宋体" w:hint="eastAsia"/>
          <w:color w:val="000000" w:themeColor="text1"/>
          <w:szCs w:val="21"/>
        </w:rPr>
        <w:t>As</w:t>
      </w:r>
      <w:proofErr w:type="spellEnd"/>
      <w:r w:rsidRPr="008B2B65">
        <w:rPr>
          <w:rFonts w:asciiTheme="minorEastAsia" w:hAnsiTheme="minorEastAsia" w:cs="宋体" w:hint="eastAsia"/>
          <w:color w:val="000000" w:themeColor="text1"/>
          <w:szCs w:val="21"/>
        </w:rPr>
        <w:t>量子</w:t>
      </w:r>
      <w:proofErr w:type="gramStart"/>
      <w:r w:rsidRPr="008B2B65">
        <w:rPr>
          <w:rFonts w:asciiTheme="minorEastAsia" w:hAnsiTheme="minorEastAsia" w:cs="宋体" w:hint="eastAsia"/>
          <w:color w:val="000000" w:themeColor="text1"/>
          <w:szCs w:val="21"/>
        </w:rPr>
        <w:t>阱</w:t>
      </w:r>
      <w:proofErr w:type="gramEnd"/>
      <w:r w:rsidRPr="008B2B65">
        <w:rPr>
          <w:rFonts w:asciiTheme="minorEastAsia" w:hAnsiTheme="minorEastAsia" w:cs="宋体" w:hint="eastAsia"/>
          <w:color w:val="000000" w:themeColor="text1"/>
          <w:szCs w:val="21"/>
        </w:rPr>
        <w:t>中自旋霍尔效应产生机制及自旋</w:t>
      </w:r>
      <w:proofErr w:type="gramStart"/>
      <w:r w:rsidRPr="008B2B65">
        <w:rPr>
          <w:rFonts w:asciiTheme="minorEastAsia" w:hAnsiTheme="minorEastAsia" w:cs="宋体" w:hint="eastAsia"/>
          <w:color w:val="000000" w:themeColor="text1"/>
          <w:szCs w:val="21"/>
        </w:rPr>
        <w:t>输运动</w:t>
      </w:r>
      <w:proofErr w:type="gramEnd"/>
      <w:r w:rsidRPr="008B2B65">
        <w:rPr>
          <w:rFonts w:asciiTheme="minorEastAsia" w:hAnsiTheme="minorEastAsia" w:cs="宋体" w:hint="eastAsia"/>
          <w:color w:val="000000" w:themeColor="text1"/>
          <w:szCs w:val="21"/>
        </w:rPr>
        <w:t>力学的</w:t>
      </w:r>
      <w:proofErr w:type="gramStart"/>
      <w:r w:rsidRPr="008B2B65">
        <w:rPr>
          <w:rFonts w:asciiTheme="minorEastAsia" w:hAnsiTheme="minorEastAsia" w:cs="宋体" w:hint="eastAsia"/>
          <w:color w:val="000000" w:themeColor="text1"/>
          <w:szCs w:val="21"/>
        </w:rPr>
        <w:t>高空间</w:t>
      </w:r>
      <w:proofErr w:type="gramEnd"/>
      <w:r w:rsidRPr="008B2B65">
        <w:rPr>
          <w:rFonts w:asciiTheme="minorEastAsia" w:hAnsiTheme="minorEastAsia" w:cs="宋体" w:hint="eastAsia"/>
          <w:color w:val="000000" w:themeColor="text1"/>
          <w:szCs w:val="21"/>
        </w:rPr>
        <w:t>分辨KERR旋转谱研究</w:t>
      </w:r>
      <w:r>
        <w:rPr>
          <w:rFonts w:asciiTheme="minorEastAsia" w:hAnsiTheme="minorEastAsia" w:cs="宋体" w:hint="eastAsia"/>
          <w:color w:val="000000" w:themeColor="text1"/>
          <w:szCs w:val="21"/>
        </w:rPr>
        <w:t>，</w:t>
      </w:r>
      <w:r>
        <w:t>2017-0</w:t>
      </w:r>
      <w:r>
        <w:rPr>
          <w:rFonts w:hint="eastAsia"/>
        </w:rPr>
        <w:t>4</w:t>
      </w:r>
      <w:r>
        <w:t>至</w:t>
      </w:r>
      <w:r>
        <w:t>2020-0</w:t>
      </w:r>
      <w:r>
        <w:rPr>
          <w:rFonts w:hint="eastAsia"/>
        </w:rPr>
        <w:t>4，7</w:t>
      </w:r>
      <w:r>
        <w:t>万，已结题、</w:t>
      </w:r>
      <w:r>
        <w:rPr>
          <w:rFonts w:hint="eastAsia"/>
        </w:rPr>
        <w:t>主持</w:t>
      </w:r>
      <w:r w:rsidRPr="008B2B65">
        <w:rPr>
          <w:rFonts w:asciiTheme="minorEastAsia" w:hAnsiTheme="minorEastAsia" w:hint="eastAsia"/>
          <w:color w:val="000000" w:themeColor="text1"/>
          <w:szCs w:val="21"/>
        </w:rPr>
        <w:t>；</w:t>
      </w:r>
    </w:p>
    <w:p w14:paraId="26668CB4" w14:textId="0415BEAA" w:rsidR="008B2B65" w:rsidRPr="008B2B65" w:rsidRDefault="008B2B65" w:rsidP="008B2B65">
      <w:pPr>
        <w:pStyle w:val="a7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Cs w:val="21"/>
        </w:rPr>
      </w:pPr>
      <w:r w:rsidRPr="008B2B65">
        <w:rPr>
          <w:rFonts w:asciiTheme="minorEastAsia" w:hAnsiTheme="minorEastAsia" w:hint="eastAsia"/>
          <w:color w:val="000000"/>
          <w:szCs w:val="21"/>
        </w:rPr>
        <w:t>福建省自然科学基金项目</w:t>
      </w:r>
      <w:r>
        <w:rPr>
          <w:rFonts w:asciiTheme="minorEastAsia" w:hAnsiTheme="minorEastAsia" w:hint="eastAsia"/>
          <w:color w:val="000000"/>
          <w:szCs w:val="21"/>
        </w:rPr>
        <w:t>，</w:t>
      </w:r>
      <w:r>
        <w:rPr>
          <w:rFonts w:asciiTheme="minorEastAsia" w:hAnsiTheme="minorEastAsia" w:cs="宋体" w:hint="eastAsia"/>
          <w:color w:val="000000"/>
          <w:szCs w:val="21"/>
        </w:rPr>
        <w:t>2020</w:t>
      </w:r>
      <w:r w:rsidRPr="008B2B65">
        <w:rPr>
          <w:rFonts w:asciiTheme="minorEastAsia" w:hAnsiTheme="minorEastAsia" w:cs="宋体" w:hint="eastAsia"/>
          <w:color w:val="000000"/>
          <w:szCs w:val="21"/>
        </w:rPr>
        <w:t>J01838</w:t>
      </w:r>
      <w:r>
        <w:rPr>
          <w:rFonts w:asciiTheme="minorEastAsia" w:hAnsiTheme="minorEastAsia" w:cs="宋体" w:hint="eastAsia"/>
          <w:color w:val="000000"/>
          <w:szCs w:val="21"/>
        </w:rPr>
        <w:t>，</w:t>
      </w:r>
      <w:r w:rsidRPr="008B2B65">
        <w:rPr>
          <w:rFonts w:asciiTheme="minorEastAsia" w:hAnsiTheme="minorEastAsia" w:cs="宋体" w:hint="eastAsia"/>
          <w:color w:val="000000"/>
          <w:szCs w:val="21"/>
        </w:rPr>
        <w:t>纳米光催化材料的Cu/</w:t>
      </w:r>
      <w:proofErr w:type="spellStart"/>
      <w:r w:rsidRPr="008B2B65">
        <w:rPr>
          <w:rFonts w:asciiTheme="minorEastAsia" w:hAnsiTheme="minorEastAsia" w:cs="宋体" w:hint="eastAsia"/>
          <w:color w:val="000000"/>
          <w:szCs w:val="21"/>
        </w:rPr>
        <w:t>ZnO</w:t>
      </w:r>
      <w:proofErr w:type="spellEnd"/>
      <w:proofErr w:type="gramStart"/>
      <w:r w:rsidRPr="008B2B65">
        <w:rPr>
          <w:rFonts w:asciiTheme="minorEastAsia" w:hAnsiTheme="minorEastAsia" w:cs="宋体" w:hint="eastAsia"/>
          <w:color w:val="000000"/>
          <w:szCs w:val="21"/>
        </w:rPr>
        <w:t>纳米线</w:t>
      </w:r>
      <w:proofErr w:type="gramEnd"/>
      <w:r w:rsidRPr="008B2B65">
        <w:rPr>
          <w:rFonts w:asciiTheme="minorEastAsia" w:hAnsiTheme="minorEastAsia" w:cs="宋体" w:hint="eastAsia"/>
          <w:color w:val="000000"/>
          <w:szCs w:val="21"/>
        </w:rPr>
        <w:t>/N掺杂</w:t>
      </w:r>
      <w:proofErr w:type="spellStart"/>
      <w:r w:rsidRPr="008B2B65">
        <w:rPr>
          <w:rFonts w:asciiTheme="minorEastAsia" w:hAnsiTheme="minorEastAsia" w:cs="宋体" w:hint="eastAsia"/>
          <w:color w:val="000000"/>
          <w:szCs w:val="21"/>
        </w:rPr>
        <w:t>ZnO</w:t>
      </w:r>
      <w:proofErr w:type="spellEnd"/>
      <w:r w:rsidRPr="008B2B65">
        <w:rPr>
          <w:rFonts w:asciiTheme="minorEastAsia" w:hAnsiTheme="minorEastAsia" w:cs="宋体" w:hint="eastAsia"/>
          <w:color w:val="000000"/>
          <w:szCs w:val="21"/>
        </w:rPr>
        <w:t>异质结和Cu表面等离子体热点构建及其作用机理研究</w:t>
      </w:r>
      <w:r>
        <w:rPr>
          <w:rFonts w:asciiTheme="minorEastAsia" w:hAnsiTheme="minorEastAsia" w:cs="宋体" w:hint="eastAsia"/>
          <w:color w:val="000000"/>
          <w:szCs w:val="21"/>
        </w:rPr>
        <w:t xml:space="preserve">， </w:t>
      </w:r>
      <w:r w:rsidRPr="008B2B65">
        <w:rPr>
          <w:rFonts w:asciiTheme="minorEastAsia" w:hAnsiTheme="minorEastAsia" w:cs="宋体" w:hint="eastAsia"/>
          <w:color w:val="000000"/>
          <w:szCs w:val="21"/>
        </w:rPr>
        <w:t>202</w:t>
      </w:r>
      <w:r>
        <w:rPr>
          <w:rFonts w:asciiTheme="minorEastAsia" w:hAnsiTheme="minorEastAsia" w:cs="宋体" w:hint="eastAsia"/>
          <w:color w:val="000000"/>
          <w:szCs w:val="21"/>
        </w:rPr>
        <w:t>0-1至</w:t>
      </w:r>
      <w:r w:rsidRPr="008B2B65">
        <w:rPr>
          <w:rFonts w:asciiTheme="minorEastAsia" w:hAnsiTheme="minorEastAsia" w:cs="宋体" w:hint="eastAsia"/>
          <w:color w:val="000000"/>
          <w:szCs w:val="21"/>
        </w:rPr>
        <w:t>2023</w:t>
      </w:r>
      <w:r>
        <w:rPr>
          <w:rFonts w:asciiTheme="minorEastAsia" w:hAnsiTheme="minorEastAsia" w:cs="宋体" w:hint="eastAsia"/>
          <w:color w:val="000000"/>
          <w:szCs w:val="21"/>
        </w:rPr>
        <w:t>-</w:t>
      </w:r>
      <w:r w:rsidRPr="008B2B65">
        <w:rPr>
          <w:rFonts w:asciiTheme="minorEastAsia" w:hAnsiTheme="minorEastAsia" w:cs="宋体" w:hint="eastAsia"/>
          <w:color w:val="000000"/>
          <w:szCs w:val="21"/>
        </w:rPr>
        <w:t>12</w:t>
      </w:r>
      <w:r>
        <w:rPr>
          <w:rFonts w:asciiTheme="minorEastAsia" w:hAnsiTheme="minorEastAsia" w:cs="宋体" w:hint="eastAsia"/>
          <w:color w:val="000000"/>
          <w:szCs w:val="21"/>
        </w:rPr>
        <w:t>，</w:t>
      </w:r>
      <w:r>
        <w:rPr>
          <w:rFonts w:hint="eastAsia"/>
        </w:rPr>
        <w:t>7</w:t>
      </w:r>
      <w:r>
        <w:t>万，</w:t>
      </w:r>
      <w:r>
        <w:rPr>
          <w:rFonts w:hint="eastAsia"/>
        </w:rPr>
        <w:t>在</w:t>
      </w:r>
      <w:proofErr w:type="gramStart"/>
      <w:r>
        <w:rPr>
          <w:rFonts w:hint="eastAsia"/>
        </w:rPr>
        <w:t>研</w:t>
      </w:r>
      <w:proofErr w:type="gramEnd"/>
      <w:r>
        <w:t>、</w:t>
      </w:r>
      <w:r>
        <w:rPr>
          <w:rFonts w:hint="eastAsia"/>
        </w:rPr>
        <w:t>主持。</w:t>
      </w:r>
      <w:bookmarkStart w:id="6" w:name="_GoBack"/>
      <w:bookmarkEnd w:id="6"/>
    </w:p>
    <w:p w14:paraId="0BEC029F" w14:textId="1633B2C8" w:rsidR="00EF5CC8" w:rsidRPr="008B2B65" w:rsidRDefault="00EF5CC8" w:rsidP="00EF5CC8">
      <w:pPr>
        <w:pStyle w:val="a5"/>
        <w:spacing w:before="0" w:beforeAutospacing="0" w:after="0" w:afterAutospacing="0"/>
        <w:rPr>
          <w:rFonts w:ascii="&amp;quot" w:hAnsi="&amp;quot" w:hint="eastAsia"/>
          <w:color w:val="333333"/>
          <w:sz w:val="21"/>
          <w:szCs w:val="21"/>
        </w:rPr>
      </w:pPr>
    </w:p>
    <w:p w14:paraId="240061BF" w14:textId="0A85D211" w:rsidR="00F4606F" w:rsidRDefault="00F4606F" w:rsidP="00F4606F">
      <w:pPr>
        <w:pStyle w:val="a5"/>
        <w:numPr>
          <w:ilvl w:val="0"/>
          <w:numId w:val="7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Email：</w:t>
      </w:r>
      <w:r w:rsidR="008B2B65">
        <w:rPr>
          <w:rFonts w:ascii="微软雅黑" w:eastAsia="微软雅黑" w:hAnsi="微软雅黑" w:hint="eastAsia"/>
          <w:color w:val="333333"/>
          <w:sz w:val="23"/>
          <w:szCs w:val="23"/>
        </w:rPr>
        <w:t>2101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@</w:t>
      </w:r>
      <w:r w:rsidR="00F661DE">
        <w:rPr>
          <w:rFonts w:ascii="微软雅黑" w:eastAsia="微软雅黑" w:hAnsi="微软雅黑"/>
          <w:color w:val="333333"/>
          <w:sz w:val="23"/>
          <w:szCs w:val="23"/>
        </w:rPr>
        <w:t>mju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.edu.cn</w:t>
      </w:r>
    </w:p>
    <w:p w14:paraId="5DE45571" w14:textId="77777777" w:rsidR="00AC4431" w:rsidRPr="00F4606F" w:rsidRDefault="00AC4431"/>
    <w:sectPr w:rsidR="00AC4431" w:rsidRPr="00F46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BD5FB" w14:textId="77777777" w:rsidR="001A4BD6" w:rsidRDefault="001A4BD6" w:rsidP="00F4606F">
      <w:r>
        <w:separator/>
      </w:r>
    </w:p>
  </w:endnote>
  <w:endnote w:type="continuationSeparator" w:id="0">
    <w:p w14:paraId="4111267C" w14:textId="77777777" w:rsidR="001A4BD6" w:rsidRDefault="001A4BD6" w:rsidP="00F4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dvOT596495f2">
    <w:altName w:val="hakuyoxingshu7000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AdvOT596495f2+fb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harisSIL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PMLE K+ Gulliver I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dvOTce3d9a73+fb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haris SIL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BBD5E" w14:textId="77777777" w:rsidR="001A4BD6" w:rsidRDefault="001A4BD6" w:rsidP="00F4606F">
      <w:r>
        <w:separator/>
      </w:r>
    </w:p>
  </w:footnote>
  <w:footnote w:type="continuationSeparator" w:id="0">
    <w:p w14:paraId="0AED6487" w14:textId="77777777" w:rsidR="001A4BD6" w:rsidRDefault="001A4BD6" w:rsidP="00F4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404"/>
    <w:multiLevelType w:val="multilevel"/>
    <w:tmpl w:val="A832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E1C55"/>
    <w:multiLevelType w:val="hybridMultilevel"/>
    <w:tmpl w:val="DA30F76E"/>
    <w:lvl w:ilvl="0" w:tplc="7BE47EFE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D842DA30">
      <w:start w:val="1"/>
      <w:numFmt w:val="decimal"/>
      <w:lvlText w:val="(%2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4617D5"/>
    <w:multiLevelType w:val="multilevel"/>
    <w:tmpl w:val="FD6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C1F5D"/>
    <w:multiLevelType w:val="multilevel"/>
    <w:tmpl w:val="C98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D557F"/>
    <w:multiLevelType w:val="multilevel"/>
    <w:tmpl w:val="628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509B1"/>
    <w:multiLevelType w:val="multilevel"/>
    <w:tmpl w:val="1F20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328CD"/>
    <w:multiLevelType w:val="multilevel"/>
    <w:tmpl w:val="0D00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B1270"/>
    <w:multiLevelType w:val="multilevel"/>
    <w:tmpl w:val="32AC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71B88"/>
    <w:multiLevelType w:val="hybridMultilevel"/>
    <w:tmpl w:val="B28C3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E2"/>
    <w:rsid w:val="000A5071"/>
    <w:rsid w:val="000D6E2B"/>
    <w:rsid w:val="000F35A8"/>
    <w:rsid w:val="001276C3"/>
    <w:rsid w:val="00190CD2"/>
    <w:rsid w:val="001A4BD6"/>
    <w:rsid w:val="00250186"/>
    <w:rsid w:val="002C12EB"/>
    <w:rsid w:val="00343C6E"/>
    <w:rsid w:val="00383CAC"/>
    <w:rsid w:val="003D7643"/>
    <w:rsid w:val="00546BAB"/>
    <w:rsid w:val="005C7564"/>
    <w:rsid w:val="006337FE"/>
    <w:rsid w:val="006A1BFD"/>
    <w:rsid w:val="0070411B"/>
    <w:rsid w:val="007960B7"/>
    <w:rsid w:val="007B040E"/>
    <w:rsid w:val="0084639A"/>
    <w:rsid w:val="00870F0D"/>
    <w:rsid w:val="00874B3E"/>
    <w:rsid w:val="008B2B65"/>
    <w:rsid w:val="008B67D6"/>
    <w:rsid w:val="00AC4431"/>
    <w:rsid w:val="00AD56E1"/>
    <w:rsid w:val="00AE19E2"/>
    <w:rsid w:val="00BC117A"/>
    <w:rsid w:val="00C259B7"/>
    <w:rsid w:val="00C879CA"/>
    <w:rsid w:val="00CB7C77"/>
    <w:rsid w:val="00CC6898"/>
    <w:rsid w:val="00DC1ACA"/>
    <w:rsid w:val="00E57F9F"/>
    <w:rsid w:val="00E83518"/>
    <w:rsid w:val="00EC737A"/>
    <w:rsid w:val="00EF5CC8"/>
    <w:rsid w:val="00F20186"/>
    <w:rsid w:val="00F4606F"/>
    <w:rsid w:val="00F661DE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75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06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4606F"/>
    <w:rPr>
      <w:b/>
      <w:bCs/>
    </w:rPr>
  </w:style>
  <w:style w:type="character" w:customStyle="1" w:styleId="tgt">
    <w:name w:val="tgt"/>
    <w:basedOn w:val="a0"/>
    <w:rsid w:val="00F4606F"/>
  </w:style>
  <w:style w:type="paragraph" w:styleId="a7">
    <w:name w:val="List Paragraph"/>
    <w:basedOn w:val="a"/>
    <w:uiPriority w:val="99"/>
    <w:rsid w:val="00F661D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06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4606F"/>
    <w:rPr>
      <w:b/>
      <w:bCs/>
    </w:rPr>
  </w:style>
  <w:style w:type="character" w:customStyle="1" w:styleId="tgt">
    <w:name w:val="tgt"/>
    <w:basedOn w:val="a0"/>
    <w:rsid w:val="00F4606F"/>
  </w:style>
  <w:style w:type="paragraph" w:styleId="a7">
    <w:name w:val="List Paragraph"/>
    <w:basedOn w:val="a"/>
    <w:uiPriority w:val="99"/>
    <w:rsid w:val="00F661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41</cp:revision>
  <dcterms:created xsi:type="dcterms:W3CDTF">2020-07-17T00:49:00Z</dcterms:created>
  <dcterms:modified xsi:type="dcterms:W3CDTF">2023-06-05T07:15:00Z</dcterms:modified>
</cp:coreProperties>
</file>